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274DF5AE" w14:textId="77777777">
        <w:trPr>
          <w:tblCellSpacing w:w="15" w:type="dxa"/>
        </w:trPr>
        <w:tc>
          <w:tcPr>
            <w:tcW w:w="2500" w:type="pct"/>
            <w:hideMark/>
          </w:tcPr>
          <w:p w14:paraId="2D5F243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35FC336F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6F3E9687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4D6CB35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4F21B6FF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68D115A3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763B8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D5F97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368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09.06.2026 </w:t>
            </w:r>
          </w:p>
        </w:tc>
      </w:tr>
    </w:tbl>
    <w:p w14:paraId="3837F744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A540DAC" w14:textId="77777777">
        <w:tc>
          <w:tcPr>
            <w:tcW w:w="0" w:type="auto"/>
            <w:vAlign w:val="center"/>
            <w:hideMark/>
          </w:tcPr>
          <w:p w14:paraId="5615B88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1EA12C09" w14:textId="77777777">
        <w:tc>
          <w:tcPr>
            <w:tcW w:w="0" w:type="auto"/>
            <w:vAlign w:val="center"/>
            <w:hideMark/>
          </w:tcPr>
          <w:p w14:paraId="259D4D09" w14:textId="06516FB2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09.06.2026 , in urma constatarii derularii etapei procedurale privind exercitarea dreptului de preemptiune, privind oferta de vanzare nr. 368 din 31.03.2026 a terenului agricol situat in extravilanul orasului/comunei MOSTENI, tarlaua 26 , parcela 68 , categoria de folosinta arabil , identificat prin nr. cadastral 23962, si numar carte funciara 23962, in suprafata de 0.5000 ha, reprezentand cota-parte 1/1, judetul TELEORMAN, depusa de BÎRSĂNEL MARIN, CNP </w:t>
            </w:r>
            <w:r w:rsidR="00C06F07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IF </w:t>
            </w:r>
            <w:r w:rsidR="00C06F07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prin imputernicitul GOGOLAN GEORGE-ȘTEFAN, CNP </w:t>
            </w:r>
            <w:r w:rsidR="00C06F07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TR </w:t>
            </w:r>
            <w:r w:rsidR="00C06F07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23962, nr. cadastral 23962, suprafata 0.5000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368 din 31.03.2026 , a ofertei de vanzare nr. 368 din 31.03.2026 pentru terenul agricol in suprafata de 0.5000 ha, depusa de BÎRSĂNEL MARIN, CNP </w:t>
            </w:r>
            <w:r w:rsidR="00C06F07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IF </w:t>
            </w:r>
            <w:r w:rsidR="00C06F07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368 din 31.03.2026 si afisarea ofertei de vanzare la sediul primariei MOSTENI, in data de 31.03.2026;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368 din 31.03.2026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09.06.2026, potentialii cumparatori, persoane fizice sau juridice, pot depune la primarie o cerere de inregistrare a ofertei de </w:t>
            </w:r>
            <w:r>
              <w:rPr>
                <w:rFonts w:ascii="Arial" w:eastAsia="Times New Roman" w:hAnsi="Arial" w:cs="Arial"/>
              </w:rPr>
              <w:lastRenderedPageBreak/>
              <w:t xml:space="preserve">cumparare, insotita de documentele justificative prevazute la art. 8 alin. (2) si (3) din normele metodologice, pana la data 09.07.2026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09.06.2026 </w:t>
            </w:r>
          </w:p>
        </w:tc>
      </w:tr>
    </w:tbl>
    <w:p w14:paraId="28231FFA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0190A7F3" w14:textId="77777777">
        <w:tc>
          <w:tcPr>
            <w:tcW w:w="0" w:type="auto"/>
            <w:gridSpan w:val="2"/>
            <w:hideMark/>
          </w:tcPr>
          <w:p w14:paraId="668E70F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63981805" w14:textId="77777777">
        <w:tc>
          <w:tcPr>
            <w:tcW w:w="0" w:type="auto"/>
            <w:gridSpan w:val="2"/>
            <w:hideMark/>
          </w:tcPr>
          <w:p w14:paraId="2587BE3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5A6EFEE4" w14:textId="77777777">
        <w:tc>
          <w:tcPr>
            <w:tcW w:w="0" w:type="auto"/>
            <w:gridSpan w:val="2"/>
            <w:hideMark/>
          </w:tcPr>
          <w:p w14:paraId="5CDE625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2ED4985B" w14:textId="77777777">
        <w:tc>
          <w:tcPr>
            <w:tcW w:w="2500" w:type="pct"/>
            <w:hideMark/>
          </w:tcPr>
          <w:p w14:paraId="6F354A8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6A78940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0EF52381" w14:textId="77777777">
        <w:tc>
          <w:tcPr>
            <w:tcW w:w="2500" w:type="pct"/>
            <w:hideMark/>
          </w:tcPr>
          <w:p w14:paraId="2CE5A88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017F629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6D5FC2A2" w14:textId="77777777" w:rsidR="009F4194" w:rsidRDefault="009F4194">
      <w:pPr>
        <w:rPr>
          <w:rFonts w:eastAsia="Times New Roman"/>
        </w:rPr>
      </w:pPr>
    </w:p>
    <w:sectPr w:rsidR="009F4194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07"/>
    <w:rsid w:val="00120F82"/>
    <w:rsid w:val="009F4194"/>
    <w:rsid w:val="00C0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94A760"/>
  <w15:chartTrackingRefBased/>
  <w15:docId w15:val="{E800E8A0-C413-46FA-BCDA-52CFE75A6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3955</Characters>
  <Application>Microsoft Office Word</Application>
  <DocSecurity>0</DocSecurity>
  <Lines>32</Lines>
  <Paragraphs>9</Paragraphs>
  <ScaleCrop>false</ScaleCrop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FLORIN TĂBĂRANA</dc:creator>
  <cp:keywords/>
  <dc:description/>
  <cp:lastModifiedBy>FLORIN TĂBĂRANA</cp:lastModifiedBy>
  <cp:revision>2</cp:revision>
  <cp:lastPrinted>2026-06-10T05:49:00Z</cp:lastPrinted>
  <dcterms:created xsi:type="dcterms:W3CDTF">2026-06-10T05:49:00Z</dcterms:created>
  <dcterms:modified xsi:type="dcterms:W3CDTF">2026-06-10T05:49:00Z</dcterms:modified>
</cp:coreProperties>
</file>