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51DB7A" w14:textId="77777777">
        <w:tc>
          <w:tcPr>
            <w:tcW w:w="0" w:type="auto"/>
            <w:vAlign w:val="center"/>
            <w:hideMark/>
          </w:tcPr>
          <w:p w14:paraId="25753A7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85D99C8"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E32FA22"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9E16BEA"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7F5DD2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1F054E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B2F50C"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F893A" w14:textId="66A5ECF5" w:rsidR="00000000" w:rsidRDefault="00000000">
            <w:pPr>
              <w:rPr>
                <w:rFonts w:ascii="Arial" w:eastAsia="Times New Roman" w:hAnsi="Arial" w:cs="Arial"/>
              </w:rPr>
            </w:pPr>
            <w:r>
              <w:rPr>
                <w:rFonts w:ascii="Arial" w:eastAsia="Times New Roman" w:hAnsi="Arial" w:cs="Arial"/>
              </w:rPr>
              <w:t xml:space="preserve">Nr </w:t>
            </w:r>
            <w:r w:rsidR="006451E2">
              <w:rPr>
                <w:rFonts w:ascii="Arial" w:eastAsia="Times New Roman" w:hAnsi="Arial" w:cs="Arial"/>
              </w:rPr>
              <w:t>385</w:t>
            </w:r>
            <w:r>
              <w:rPr>
                <w:rFonts w:ascii="Arial" w:eastAsia="Times New Roman" w:hAnsi="Arial" w:cs="Arial"/>
              </w:rPr>
              <w:t xml:space="preserve"> din </w:t>
            </w:r>
            <w:r w:rsidR="006451E2">
              <w:rPr>
                <w:rFonts w:ascii="Arial" w:eastAsia="Times New Roman" w:hAnsi="Arial" w:cs="Arial"/>
              </w:rPr>
              <w:t>28.05.2026</w:t>
            </w:r>
          </w:p>
        </w:tc>
      </w:tr>
    </w:tbl>
    <w:p w14:paraId="6BF706A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450D0BD" w14:textId="77777777">
        <w:tc>
          <w:tcPr>
            <w:tcW w:w="0" w:type="auto"/>
            <w:vAlign w:val="center"/>
            <w:hideMark/>
          </w:tcPr>
          <w:p w14:paraId="7EC7067C"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FA96E4F" w14:textId="77777777">
        <w:tc>
          <w:tcPr>
            <w:tcW w:w="0" w:type="auto"/>
            <w:vAlign w:val="center"/>
            <w:hideMark/>
          </w:tcPr>
          <w:p w14:paraId="1B64A8B8" w14:textId="77777777" w:rsidR="00000000" w:rsidRDefault="00000000">
            <w:pPr>
              <w:jc w:val="center"/>
              <w:rPr>
                <w:rFonts w:ascii="Arial" w:eastAsia="Times New Roman" w:hAnsi="Arial" w:cs="Arial"/>
              </w:rPr>
            </w:pPr>
          </w:p>
        </w:tc>
      </w:tr>
      <w:tr w:rsidR="00000000" w14:paraId="093634A6" w14:textId="77777777">
        <w:tc>
          <w:tcPr>
            <w:tcW w:w="0" w:type="auto"/>
            <w:vAlign w:val="center"/>
            <w:hideMark/>
          </w:tcPr>
          <w:p w14:paraId="21F9DA3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385 din 28.05.2026 depuse de CÎRNU MARGARETA in calitate de vanzator, pe baza evidentelor detinute la nivelul primariilor si a informatiilor cuprinse in oferta de vanzare au fost identificati urmatorii preemptori : </w:t>
            </w:r>
          </w:p>
        </w:tc>
      </w:tr>
    </w:tbl>
    <w:p w14:paraId="7F8E79A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90878AA" w14:textId="77777777">
        <w:tc>
          <w:tcPr>
            <w:tcW w:w="5000" w:type="pct"/>
            <w:vAlign w:val="center"/>
            <w:hideMark/>
          </w:tcPr>
          <w:p w14:paraId="17DDE219"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B7092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37983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8877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1031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CEC36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9ED60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4DEC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40A4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CE5DAD1" w14:textId="77777777" w:rsidR="00000000" w:rsidRDefault="00000000">
            <w:pPr>
              <w:rPr>
                <w:rFonts w:ascii="Arial" w:eastAsia="Times New Roman" w:hAnsi="Arial" w:cs="Arial"/>
              </w:rPr>
            </w:pPr>
          </w:p>
        </w:tc>
      </w:tr>
      <w:tr w:rsidR="00000000" w14:paraId="7A2F330D" w14:textId="77777777">
        <w:tc>
          <w:tcPr>
            <w:tcW w:w="5000" w:type="pct"/>
            <w:vAlign w:val="center"/>
            <w:hideMark/>
          </w:tcPr>
          <w:p w14:paraId="6509EB9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D835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A01E4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57D0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95D9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74207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8D6DA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45A2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4B7F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B2C3662" w14:textId="77777777" w:rsidR="00000000" w:rsidRDefault="00000000">
            <w:pPr>
              <w:rPr>
                <w:rFonts w:ascii="Arial" w:eastAsia="Times New Roman" w:hAnsi="Arial" w:cs="Arial"/>
              </w:rPr>
            </w:pPr>
          </w:p>
        </w:tc>
      </w:tr>
      <w:tr w:rsidR="00000000" w14:paraId="0E62E494" w14:textId="77777777">
        <w:tc>
          <w:tcPr>
            <w:tcW w:w="5000" w:type="pct"/>
            <w:vAlign w:val="center"/>
            <w:hideMark/>
          </w:tcPr>
          <w:p w14:paraId="7FC677A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34891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A0EB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3B82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DA8F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ACFEC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F29BA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B663D" w14:textId="77777777" w:rsidR="00000000" w:rsidRDefault="00000000">
                  <w:pPr>
                    <w:jc w:val="center"/>
                    <w:rPr>
                      <w:rFonts w:ascii="Arial" w:eastAsia="Times New Roman" w:hAnsi="Arial" w:cs="Arial"/>
                    </w:rPr>
                  </w:pPr>
                  <w:r>
                    <w:rPr>
                      <w:rFonts w:ascii="Arial" w:eastAsia="Times New Roman" w:hAnsi="Arial" w:cs="Arial"/>
                    </w:rPr>
                    <w:t xml:space="preserve">DĂSCULȚU RADA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DE7B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4F710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A7DCD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12DA0" w14:textId="77777777" w:rsidR="00000000" w:rsidRDefault="00000000">
                  <w:pPr>
                    <w:jc w:val="center"/>
                    <w:rPr>
                      <w:rFonts w:ascii="Arial" w:eastAsia="Times New Roman" w:hAnsi="Arial" w:cs="Arial"/>
                    </w:rPr>
                  </w:pPr>
                  <w:r>
                    <w:rPr>
                      <w:rFonts w:ascii="Arial" w:eastAsia="Times New Roman" w:hAnsi="Arial" w:cs="Arial"/>
                    </w:rPr>
                    <w:t xml:space="preserve">GEORGESCU FLORENȚA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0526E" w14:textId="77777777" w:rsidR="00000000" w:rsidRDefault="00000000">
                  <w:pPr>
                    <w:jc w:val="center"/>
                    <w:rPr>
                      <w:rFonts w:ascii="Arial" w:eastAsia="Times New Roman" w:hAnsi="Arial" w:cs="Arial"/>
                    </w:rPr>
                  </w:pPr>
                  <w:r>
                    <w:rPr>
                      <w:rFonts w:ascii="Arial" w:eastAsia="Times New Roman" w:hAnsi="Arial" w:cs="Arial"/>
                    </w:rPr>
                    <w:t xml:space="preserve">Videle </w:t>
                  </w:r>
                </w:p>
              </w:tc>
            </w:tr>
            <w:tr w:rsidR="00000000" w14:paraId="665B5E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4CE70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723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15A2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371664" w14:textId="77777777" w:rsidR="00000000" w:rsidRDefault="00000000">
            <w:pPr>
              <w:rPr>
                <w:rFonts w:ascii="Arial" w:eastAsia="Times New Roman" w:hAnsi="Arial" w:cs="Arial"/>
              </w:rPr>
            </w:pPr>
          </w:p>
        </w:tc>
      </w:tr>
      <w:tr w:rsidR="00000000" w14:paraId="597DAE70" w14:textId="77777777">
        <w:tc>
          <w:tcPr>
            <w:tcW w:w="5000" w:type="pct"/>
            <w:vAlign w:val="center"/>
            <w:hideMark/>
          </w:tcPr>
          <w:p w14:paraId="02E7CAF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5D1A9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6277B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694D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9279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31C9E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50E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1F65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4577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BE8B53C" w14:textId="77777777" w:rsidR="00000000" w:rsidRDefault="00000000">
            <w:pPr>
              <w:rPr>
                <w:rFonts w:ascii="Arial" w:eastAsia="Times New Roman" w:hAnsi="Arial" w:cs="Arial"/>
              </w:rPr>
            </w:pPr>
          </w:p>
        </w:tc>
      </w:tr>
      <w:tr w:rsidR="00000000" w14:paraId="3DCED9C7" w14:textId="77777777">
        <w:tc>
          <w:tcPr>
            <w:tcW w:w="5000" w:type="pct"/>
            <w:vAlign w:val="center"/>
            <w:hideMark/>
          </w:tcPr>
          <w:p w14:paraId="4599F16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398ABE0" w14:textId="77777777">
        <w:tc>
          <w:tcPr>
            <w:tcW w:w="5000" w:type="pct"/>
            <w:vAlign w:val="center"/>
            <w:hideMark/>
          </w:tcPr>
          <w:p w14:paraId="43858D92"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8D5F0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94F18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3B46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D530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80BC7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7E25B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9984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48C0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6F22C41" w14:textId="77777777" w:rsidR="00000000" w:rsidRDefault="00000000">
            <w:pPr>
              <w:rPr>
                <w:rFonts w:ascii="Arial" w:eastAsia="Times New Roman" w:hAnsi="Arial" w:cs="Arial"/>
              </w:rPr>
            </w:pPr>
          </w:p>
        </w:tc>
      </w:tr>
      <w:tr w:rsidR="00000000" w14:paraId="72B3CF4E" w14:textId="77777777">
        <w:tc>
          <w:tcPr>
            <w:tcW w:w="5000" w:type="pct"/>
            <w:vAlign w:val="center"/>
            <w:hideMark/>
          </w:tcPr>
          <w:p w14:paraId="4306B0A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724DEF7"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1C81495" w14:textId="77777777">
        <w:tc>
          <w:tcPr>
            <w:tcW w:w="2500" w:type="pct"/>
            <w:vAlign w:val="center"/>
            <w:hideMark/>
          </w:tcPr>
          <w:p w14:paraId="5C8A9ED8"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CFC9AB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97AF47C" w14:textId="77777777">
        <w:tc>
          <w:tcPr>
            <w:tcW w:w="2500" w:type="pct"/>
            <w:hideMark/>
          </w:tcPr>
          <w:p w14:paraId="43CA512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398016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D01FCA2" w14:textId="77777777" w:rsidR="00425ED9" w:rsidRDefault="00425ED9">
      <w:pPr>
        <w:rPr>
          <w:rFonts w:eastAsia="Times New Roman"/>
        </w:rPr>
      </w:pPr>
    </w:p>
    <w:sectPr w:rsidR="00425ED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51E2"/>
    <w:rsid w:val="00425ED9"/>
    <w:rsid w:val="00526C7A"/>
    <w:rsid w:val="00645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8E5D1"/>
  <w15:chartTrackingRefBased/>
  <w15:docId w15:val="{FC9E5C88-27E1-4927-AB74-2D3FC2A0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3276</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2026-05-28T05:58:00Z</cp:lastPrinted>
  <dcterms:created xsi:type="dcterms:W3CDTF">2026-05-28T06:03:00Z</dcterms:created>
  <dcterms:modified xsi:type="dcterms:W3CDTF">2026-05-28T06:03:00Z</dcterms:modified>
</cp:coreProperties>
</file>