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18781D" w14:paraId="4811C382" w14:textId="77777777">
        <w:tc>
          <w:tcPr>
            <w:tcW w:w="0" w:type="auto"/>
            <w:vAlign w:val="center"/>
            <w:hideMark/>
          </w:tcPr>
          <w:p w14:paraId="7EEC3DF4" w14:textId="77777777" w:rsidR="0018781D"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C863475" w14:textId="77777777" w:rsidR="0018781D" w:rsidRDefault="0018781D">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18781D" w14:paraId="56A53675"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3974B5C" w14:textId="77777777" w:rsidR="0018781D"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E330721" w14:textId="77777777" w:rsidR="0018781D" w:rsidRDefault="00000000">
            <w:pPr>
              <w:rPr>
                <w:rFonts w:ascii="Arial" w:eastAsia="Times New Roman" w:hAnsi="Arial" w:cs="Arial"/>
              </w:rPr>
            </w:pPr>
            <w:r>
              <w:rPr>
                <w:rFonts w:ascii="Arial" w:eastAsia="Times New Roman" w:hAnsi="Arial" w:cs="Arial"/>
              </w:rPr>
              <w:t xml:space="preserve">Registrul de evidenta </w:t>
            </w:r>
          </w:p>
        </w:tc>
      </w:tr>
      <w:tr w:rsidR="0018781D" w14:paraId="2332362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270C8F" w14:textId="77777777" w:rsidR="0018781D"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98C90" w14:textId="7FAD1C4E" w:rsidR="0018781D" w:rsidRDefault="00000000">
            <w:pPr>
              <w:rPr>
                <w:rFonts w:ascii="Arial" w:eastAsia="Times New Roman" w:hAnsi="Arial" w:cs="Arial"/>
              </w:rPr>
            </w:pPr>
            <w:r>
              <w:rPr>
                <w:rFonts w:ascii="Arial" w:eastAsia="Times New Roman" w:hAnsi="Arial" w:cs="Arial"/>
              </w:rPr>
              <w:t xml:space="preserve">Nr </w:t>
            </w:r>
            <w:r w:rsidR="003E0358">
              <w:rPr>
                <w:rFonts w:ascii="Arial" w:eastAsia="Times New Roman" w:hAnsi="Arial" w:cs="Arial"/>
              </w:rPr>
              <w:t>384</w:t>
            </w:r>
            <w:r>
              <w:rPr>
                <w:rFonts w:ascii="Arial" w:eastAsia="Times New Roman" w:hAnsi="Arial" w:cs="Arial"/>
              </w:rPr>
              <w:t xml:space="preserve"> din </w:t>
            </w:r>
            <w:r w:rsidR="003E0358">
              <w:rPr>
                <w:rFonts w:ascii="Arial" w:eastAsia="Times New Roman" w:hAnsi="Arial" w:cs="Arial"/>
              </w:rPr>
              <w:t>26.05.2026</w:t>
            </w:r>
          </w:p>
        </w:tc>
      </w:tr>
    </w:tbl>
    <w:p w14:paraId="58540E5E" w14:textId="77777777" w:rsidR="0018781D" w:rsidRDefault="0018781D">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18781D" w14:paraId="51A48039" w14:textId="77777777">
        <w:tc>
          <w:tcPr>
            <w:tcW w:w="0" w:type="auto"/>
            <w:vAlign w:val="center"/>
            <w:hideMark/>
          </w:tcPr>
          <w:p w14:paraId="2BB81FB0" w14:textId="77777777" w:rsidR="0018781D"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18781D" w14:paraId="2C397718" w14:textId="77777777">
        <w:tc>
          <w:tcPr>
            <w:tcW w:w="0" w:type="auto"/>
            <w:vAlign w:val="center"/>
            <w:hideMark/>
          </w:tcPr>
          <w:p w14:paraId="2ED7EA04" w14:textId="77777777" w:rsidR="0018781D" w:rsidRDefault="0018781D">
            <w:pPr>
              <w:jc w:val="center"/>
              <w:rPr>
                <w:rFonts w:ascii="Arial" w:eastAsia="Times New Roman" w:hAnsi="Arial" w:cs="Arial"/>
              </w:rPr>
            </w:pPr>
          </w:p>
        </w:tc>
      </w:tr>
      <w:tr w:rsidR="0018781D" w14:paraId="4B18F123" w14:textId="77777777">
        <w:tc>
          <w:tcPr>
            <w:tcW w:w="0" w:type="auto"/>
            <w:vAlign w:val="center"/>
            <w:hideMark/>
          </w:tcPr>
          <w:p w14:paraId="339A8CD1" w14:textId="77777777" w:rsidR="0018781D" w:rsidRDefault="00000000">
            <w:pPr>
              <w:rPr>
                <w:rFonts w:ascii="Arial" w:eastAsia="Times New Roman" w:hAnsi="Arial" w:cs="Arial"/>
              </w:rPr>
            </w:pPr>
            <w:r>
              <w:rPr>
                <w:rFonts w:ascii="Arial" w:eastAsia="Times New Roman" w:hAnsi="Arial" w:cs="Arial"/>
              </w:rPr>
              <w:t xml:space="preserve">      Ca urmare a inregistrarii ofertei de vanzare 384 din 26.05.2026 depuse de MĂDESCU CORNELIA-SIMONE in calitate de vanzator, pe baza evidentelor detinute la nivelul primariilor si a informatiilor cuprinse in oferta de vanzare au fost identificati urmatorii preemptori : </w:t>
            </w:r>
          </w:p>
        </w:tc>
      </w:tr>
    </w:tbl>
    <w:p w14:paraId="16E7A2EF" w14:textId="77777777" w:rsidR="0018781D" w:rsidRDefault="0018781D">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18781D" w14:paraId="75EA46DC" w14:textId="77777777">
        <w:tc>
          <w:tcPr>
            <w:tcW w:w="5000" w:type="pct"/>
            <w:vAlign w:val="center"/>
            <w:hideMark/>
          </w:tcPr>
          <w:p w14:paraId="4F626EC9" w14:textId="77777777" w:rsidR="0018781D"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18781D" w14:paraId="5DED5B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40E532" w14:textId="77777777" w:rsidR="0018781D"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57046" w14:textId="77777777" w:rsidR="0018781D"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127B6" w14:textId="77777777" w:rsidR="0018781D"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18781D" w14:paraId="661666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E54DB4" w14:textId="77777777" w:rsidR="0018781D"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2EFBE" w14:textId="77777777" w:rsidR="0018781D"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447E2" w14:textId="77777777" w:rsidR="0018781D" w:rsidRDefault="00000000">
                  <w:pPr>
                    <w:jc w:val="center"/>
                    <w:rPr>
                      <w:rFonts w:ascii="Arial" w:eastAsia="Times New Roman" w:hAnsi="Arial" w:cs="Arial"/>
                    </w:rPr>
                  </w:pPr>
                  <w:r>
                    <w:rPr>
                      <w:rFonts w:ascii="Arial" w:eastAsia="Times New Roman" w:hAnsi="Arial" w:cs="Arial"/>
                    </w:rPr>
                    <w:t xml:space="preserve">  </w:t>
                  </w:r>
                </w:p>
              </w:tc>
            </w:tr>
          </w:tbl>
          <w:p w14:paraId="04601AA1" w14:textId="77777777" w:rsidR="0018781D" w:rsidRDefault="0018781D">
            <w:pPr>
              <w:rPr>
                <w:rFonts w:ascii="Arial" w:eastAsia="Times New Roman" w:hAnsi="Arial" w:cs="Arial"/>
              </w:rPr>
            </w:pPr>
          </w:p>
        </w:tc>
      </w:tr>
      <w:tr w:rsidR="0018781D" w14:paraId="6947A7B2" w14:textId="77777777">
        <w:tc>
          <w:tcPr>
            <w:tcW w:w="5000" w:type="pct"/>
            <w:vAlign w:val="center"/>
            <w:hideMark/>
          </w:tcPr>
          <w:p w14:paraId="37AD64DA" w14:textId="77777777" w:rsidR="0018781D"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18781D" w14:paraId="42E5E1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02CDA6" w14:textId="77777777" w:rsidR="0018781D"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8139A" w14:textId="77777777" w:rsidR="0018781D"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4BA8F" w14:textId="77777777" w:rsidR="0018781D"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18781D" w14:paraId="195715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1A3DF6" w14:textId="77777777" w:rsidR="0018781D"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7C48E" w14:textId="77777777" w:rsidR="0018781D"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C72A6" w14:textId="77777777" w:rsidR="0018781D" w:rsidRDefault="00000000">
                  <w:pPr>
                    <w:jc w:val="center"/>
                    <w:rPr>
                      <w:rFonts w:ascii="Arial" w:eastAsia="Times New Roman" w:hAnsi="Arial" w:cs="Arial"/>
                    </w:rPr>
                  </w:pPr>
                  <w:r>
                    <w:rPr>
                      <w:rFonts w:ascii="Arial" w:eastAsia="Times New Roman" w:hAnsi="Arial" w:cs="Arial"/>
                    </w:rPr>
                    <w:t xml:space="preserve">  </w:t>
                  </w:r>
                </w:p>
              </w:tc>
            </w:tr>
          </w:tbl>
          <w:p w14:paraId="3CF049B0" w14:textId="77777777" w:rsidR="0018781D" w:rsidRDefault="0018781D">
            <w:pPr>
              <w:rPr>
                <w:rFonts w:ascii="Arial" w:eastAsia="Times New Roman" w:hAnsi="Arial" w:cs="Arial"/>
              </w:rPr>
            </w:pPr>
          </w:p>
        </w:tc>
      </w:tr>
      <w:tr w:rsidR="0018781D" w14:paraId="18E0964B" w14:textId="77777777">
        <w:tc>
          <w:tcPr>
            <w:tcW w:w="5000" w:type="pct"/>
            <w:vAlign w:val="center"/>
            <w:hideMark/>
          </w:tcPr>
          <w:p w14:paraId="7CF951CB" w14:textId="77777777" w:rsidR="0018781D"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18781D" w14:paraId="0A61A1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C3DBCD" w14:textId="77777777" w:rsidR="0018781D"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3EF1D" w14:textId="77777777" w:rsidR="0018781D"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8E262" w14:textId="77777777" w:rsidR="0018781D"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18781D" w14:paraId="1CDC6193" w14:textId="77777777" w:rsidTr="00EB2730">
              <w:tc>
                <w:tcPr>
                  <w:tcW w:w="0" w:type="auto"/>
                  <w:tcBorders>
                    <w:top w:val="outset" w:sz="6" w:space="0" w:color="auto"/>
                    <w:left w:val="outset" w:sz="6" w:space="0" w:color="auto"/>
                    <w:bottom w:val="outset" w:sz="6" w:space="0" w:color="auto"/>
                    <w:right w:val="outset" w:sz="6" w:space="0" w:color="auto"/>
                  </w:tcBorders>
                  <w:vAlign w:val="center"/>
                  <w:hideMark/>
                </w:tcPr>
                <w:p w14:paraId="5E8E7A4F" w14:textId="77777777" w:rsidR="0018781D"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707C9" w14:textId="77777777" w:rsidR="0018781D" w:rsidRDefault="00000000">
                  <w:pPr>
                    <w:jc w:val="center"/>
                    <w:rPr>
                      <w:rFonts w:ascii="Arial" w:eastAsia="Times New Roman" w:hAnsi="Arial" w:cs="Arial"/>
                    </w:rPr>
                  </w:pPr>
                  <w:r>
                    <w:rPr>
                      <w:rFonts w:ascii="Arial" w:eastAsia="Times New Roman" w:hAnsi="Arial" w:cs="Arial"/>
                    </w:rPr>
                    <w:t xml:space="preserve">Crișan Cristina </w:t>
                  </w:r>
                </w:p>
              </w:tc>
              <w:tc>
                <w:tcPr>
                  <w:tcW w:w="0" w:type="auto"/>
                  <w:tcBorders>
                    <w:top w:val="outset" w:sz="6" w:space="0" w:color="auto"/>
                    <w:left w:val="outset" w:sz="6" w:space="0" w:color="auto"/>
                    <w:bottom w:val="outset" w:sz="6" w:space="0" w:color="auto"/>
                    <w:right w:val="outset" w:sz="6" w:space="0" w:color="auto"/>
                  </w:tcBorders>
                  <w:vAlign w:val="center"/>
                </w:tcPr>
                <w:p w14:paraId="11F270C1" w14:textId="67D0285E" w:rsidR="0018781D" w:rsidRDefault="0018781D">
                  <w:pPr>
                    <w:jc w:val="center"/>
                    <w:rPr>
                      <w:rFonts w:ascii="Arial" w:eastAsia="Times New Roman" w:hAnsi="Arial" w:cs="Arial"/>
                    </w:rPr>
                  </w:pPr>
                </w:p>
              </w:tc>
            </w:tr>
            <w:tr w:rsidR="0018781D" w14:paraId="7160F288" w14:textId="77777777" w:rsidTr="00EB2730">
              <w:tc>
                <w:tcPr>
                  <w:tcW w:w="0" w:type="auto"/>
                  <w:tcBorders>
                    <w:top w:val="outset" w:sz="6" w:space="0" w:color="auto"/>
                    <w:left w:val="outset" w:sz="6" w:space="0" w:color="auto"/>
                    <w:bottom w:val="outset" w:sz="6" w:space="0" w:color="auto"/>
                    <w:right w:val="outset" w:sz="6" w:space="0" w:color="auto"/>
                  </w:tcBorders>
                  <w:vAlign w:val="center"/>
                  <w:hideMark/>
                </w:tcPr>
                <w:p w14:paraId="4D98067D" w14:textId="77777777" w:rsidR="0018781D"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DCB31" w14:textId="77777777" w:rsidR="0018781D" w:rsidRDefault="00000000">
                  <w:pPr>
                    <w:jc w:val="center"/>
                    <w:rPr>
                      <w:rFonts w:ascii="Arial" w:eastAsia="Times New Roman" w:hAnsi="Arial" w:cs="Arial"/>
                    </w:rPr>
                  </w:pPr>
                  <w:r>
                    <w:rPr>
                      <w:rFonts w:ascii="Arial" w:eastAsia="Times New Roman" w:hAnsi="Arial" w:cs="Arial"/>
                    </w:rPr>
                    <w:t xml:space="preserve">Mihai Adriana-Luana </w:t>
                  </w:r>
                </w:p>
              </w:tc>
              <w:tc>
                <w:tcPr>
                  <w:tcW w:w="0" w:type="auto"/>
                  <w:tcBorders>
                    <w:top w:val="outset" w:sz="6" w:space="0" w:color="auto"/>
                    <w:left w:val="outset" w:sz="6" w:space="0" w:color="auto"/>
                    <w:bottom w:val="outset" w:sz="6" w:space="0" w:color="auto"/>
                    <w:right w:val="outset" w:sz="6" w:space="0" w:color="auto"/>
                  </w:tcBorders>
                  <w:vAlign w:val="center"/>
                </w:tcPr>
                <w:p w14:paraId="49A8F237" w14:textId="37A9913D" w:rsidR="0018781D" w:rsidRDefault="0018781D">
                  <w:pPr>
                    <w:jc w:val="center"/>
                    <w:rPr>
                      <w:rFonts w:ascii="Arial" w:eastAsia="Times New Roman" w:hAnsi="Arial" w:cs="Arial"/>
                    </w:rPr>
                  </w:pPr>
                </w:p>
              </w:tc>
            </w:tr>
            <w:tr w:rsidR="0018781D" w14:paraId="1FE37DA7" w14:textId="77777777" w:rsidTr="00EB2730">
              <w:tc>
                <w:tcPr>
                  <w:tcW w:w="0" w:type="auto"/>
                  <w:tcBorders>
                    <w:top w:val="outset" w:sz="6" w:space="0" w:color="auto"/>
                    <w:left w:val="outset" w:sz="6" w:space="0" w:color="auto"/>
                    <w:bottom w:val="outset" w:sz="6" w:space="0" w:color="auto"/>
                    <w:right w:val="outset" w:sz="6" w:space="0" w:color="auto"/>
                  </w:tcBorders>
                  <w:vAlign w:val="center"/>
                  <w:hideMark/>
                </w:tcPr>
                <w:p w14:paraId="2F454158" w14:textId="77777777" w:rsidR="0018781D" w:rsidRDefault="00000000">
                  <w:pPr>
                    <w:jc w:val="center"/>
                    <w:rPr>
                      <w:rFonts w:ascii="Arial" w:eastAsia="Times New Roman" w:hAnsi="Arial" w:cs="Arial"/>
                    </w:rPr>
                  </w:pPr>
                  <w:r>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8A337" w14:textId="77777777" w:rsidR="0018781D" w:rsidRDefault="00000000">
                  <w:pPr>
                    <w:jc w:val="center"/>
                    <w:rPr>
                      <w:rFonts w:ascii="Arial" w:eastAsia="Times New Roman" w:hAnsi="Arial" w:cs="Arial"/>
                    </w:rPr>
                  </w:pPr>
                  <w:r>
                    <w:rPr>
                      <w:rFonts w:ascii="Arial" w:eastAsia="Times New Roman" w:hAnsi="Arial" w:cs="Arial"/>
                    </w:rPr>
                    <w:t xml:space="preserve">Neagu Ion </w:t>
                  </w:r>
                </w:p>
              </w:tc>
              <w:tc>
                <w:tcPr>
                  <w:tcW w:w="0" w:type="auto"/>
                  <w:tcBorders>
                    <w:top w:val="outset" w:sz="6" w:space="0" w:color="auto"/>
                    <w:left w:val="outset" w:sz="6" w:space="0" w:color="auto"/>
                    <w:bottom w:val="outset" w:sz="6" w:space="0" w:color="auto"/>
                    <w:right w:val="outset" w:sz="6" w:space="0" w:color="auto"/>
                  </w:tcBorders>
                  <w:vAlign w:val="center"/>
                </w:tcPr>
                <w:p w14:paraId="0DCA2B15" w14:textId="7F35AAFF" w:rsidR="0018781D" w:rsidRDefault="0018781D">
                  <w:pPr>
                    <w:jc w:val="center"/>
                    <w:rPr>
                      <w:rFonts w:ascii="Arial" w:eastAsia="Times New Roman" w:hAnsi="Arial" w:cs="Arial"/>
                    </w:rPr>
                  </w:pPr>
                </w:p>
              </w:tc>
            </w:tr>
            <w:tr w:rsidR="0018781D" w14:paraId="31BD5AEB" w14:textId="77777777" w:rsidTr="00EB2730">
              <w:tc>
                <w:tcPr>
                  <w:tcW w:w="0" w:type="auto"/>
                  <w:tcBorders>
                    <w:top w:val="outset" w:sz="6" w:space="0" w:color="auto"/>
                    <w:left w:val="outset" w:sz="6" w:space="0" w:color="auto"/>
                    <w:bottom w:val="outset" w:sz="6" w:space="0" w:color="auto"/>
                    <w:right w:val="outset" w:sz="6" w:space="0" w:color="auto"/>
                  </w:tcBorders>
                  <w:vAlign w:val="center"/>
                  <w:hideMark/>
                </w:tcPr>
                <w:p w14:paraId="75582BE8" w14:textId="77777777" w:rsidR="0018781D"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964FB" w14:textId="77777777" w:rsidR="0018781D" w:rsidRDefault="00000000">
                  <w:pPr>
                    <w:jc w:val="center"/>
                    <w:rPr>
                      <w:rFonts w:ascii="Arial" w:eastAsia="Times New Roman" w:hAnsi="Arial" w:cs="Arial"/>
                    </w:rPr>
                  </w:pPr>
                  <w:r>
                    <w:rPr>
                      <w:rFonts w:ascii="Arial" w:eastAsia="Times New Roman" w:hAnsi="Arial" w:cs="Arial"/>
                    </w:rPr>
                    <w:t xml:space="preserve">Neagu Irina </w:t>
                  </w:r>
                </w:p>
              </w:tc>
              <w:tc>
                <w:tcPr>
                  <w:tcW w:w="0" w:type="auto"/>
                  <w:tcBorders>
                    <w:top w:val="outset" w:sz="6" w:space="0" w:color="auto"/>
                    <w:left w:val="outset" w:sz="6" w:space="0" w:color="auto"/>
                    <w:bottom w:val="outset" w:sz="6" w:space="0" w:color="auto"/>
                    <w:right w:val="outset" w:sz="6" w:space="0" w:color="auto"/>
                  </w:tcBorders>
                  <w:vAlign w:val="center"/>
                </w:tcPr>
                <w:p w14:paraId="61C3DB35" w14:textId="48EDF0AC" w:rsidR="0018781D" w:rsidRDefault="0018781D">
                  <w:pPr>
                    <w:jc w:val="center"/>
                    <w:rPr>
                      <w:rFonts w:ascii="Arial" w:eastAsia="Times New Roman" w:hAnsi="Arial" w:cs="Arial"/>
                    </w:rPr>
                  </w:pPr>
                </w:p>
              </w:tc>
            </w:tr>
            <w:tr w:rsidR="0018781D" w14:paraId="4313C5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55BAF8" w14:textId="77777777" w:rsidR="0018781D"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28E84" w14:textId="77777777" w:rsidR="0018781D"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2304D" w14:textId="77777777" w:rsidR="0018781D" w:rsidRDefault="00000000">
                  <w:pPr>
                    <w:jc w:val="center"/>
                    <w:rPr>
                      <w:rFonts w:ascii="Arial" w:eastAsia="Times New Roman" w:hAnsi="Arial" w:cs="Arial"/>
                    </w:rPr>
                  </w:pPr>
                  <w:r>
                    <w:rPr>
                      <w:rFonts w:ascii="Arial" w:eastAsia="Times New Roman" w:hAnsi="Arial" w:cs="Arial"/>
                    </w:rPr>
                    <w:t xml:space="preserve">  </w:t>
                  </w:r>
                </w:p>
              </w:tc>
            </w:tr>
          </w:tbl>
          <w:p w14:paraId="6886DD31" w14:textId="77777777" w:rsidR="0018781D" w:rsidRDefault="0018781D">
            <w:pPr>
              <w:rPr>
                <w:rFonts w:ascii="Arial" w:eastAsia="Times New Roman" w:hAnsi="Arial" w:cs="Arial"/>
              </w:rPr>
            </w:pPr>
          </w:p>
        </w:tc>
      </w:tr>
      <w:tr w:rsidR="0018781D" w14:paraId="40098E81" w14:textId="77777777">
        <w:tc>
          <w:tcPr>
            <w:tcW w:w="5000" w:type="pct"/>
            <w:vAlign w:val="center"/>
            <w:hideMark/>
          </w:tcPr>
          <w:p w14:paraId="7AF26787" w14:textId="77777777" w:rsidR="0018781D"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18781D" w14:paraId="76A933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7A8D4B" w14:textId="77777777" w:rsidR="0018781D"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B5BC6" w14:textId="77777777" w:rsidR="0018781D"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C997D" w14:textId="77777777" w:rsidR="0018781D"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18781D" w14:paraId="0692D2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19DBA9" w14:textId="77777777" w:rsidR="0018781D" w:rsidRDefault="00000000">
                  <w:pPr>
                    <w:jc w:val="center"/>
                    <w:rPr>
                      <w:rFonts w:ascii="Arial" w:eastAsia="Times New Roman" w:hAnsi="Arial" w:cs="Arial"/>
                    </w:rPr>
                  </w:pPr>
                  <w:r>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CC838" w14:textId="77777777" w:rsidR="0018781D"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A06C7" w14:textId="77777777" w:rsidR="0018781D" w:rsidRDefault="00000000">
                  <w:pPr>
                    <w:jc w:val="center"/>
                    <w:rPr>
                      <w:rFonts w:ascii="Arial" w:eastAsia="Times New Roman" w:hAnsi="Arial" w:cs="Arial"/>
                    </w:rPr>
                  </w:pPr>
                  <w:r>
                    <w:rPr>
                      <w:rFonts w:ascii="Arial" w:eastAsia="Times New Roman" w:hAnsi="Arial" w:cs="Arial"/>
                    </w:rPr>
                    <w:t xml:space="preserve">  </w:t>
                  </w:r>
                </w:p>
              </w:tc>
            </w:tr>
          </w:tbl>
          <w:p w14:paraId="49A7A8F5" w14:textId="77777777" w:rsidR="0018781D" w:rsidRDefault="0018781D">
            <w:pPr>
              <w:rPr>
                <w:rFonts w:ascii="Arial" w:eastAsia="Times New Roman" w:hAnsi="Arial" w:cs="Arial"/>
              </w:rPr>
            </w:pPr>
          </w:p>
        </w:tc>
      </w:tr>
      <w:tr w:rsidR="0018781D" w14:paraId="0267F18F" w14:textId="77777777">
        <w:tc>
          <w:tcPr>
            <w:tcW w:w="5000" w:type="pct"/>
            <w:vAlign w:val="center"/>
            <w:hideMark/>
          </w:tcPr>
          <w:p w14:paraId="49ACB9FD" w14:textId="77777777" w:rsidR="0018781D"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18781D" w14:paraId="46194F50" w14:textId="77777777">
        <w:tc>
          <w:tcPr>
            <w:tcW w:w="5000" w:type="pct"/>
            <w:vAlign w:val="center"/>
            <w:hideMark/>
          </w:tcPr>
          <w:p w14:paraId="68AABBD6" w14:textId="77777777" w:rsidR="0018781D"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18781D" w14:paraId="5CE504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F4E61F" w14:textId="77777777" w:rsidR="0018781D"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D1AE3" w14:textId="77777777" w:rsidR="0018781D"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D5865" w14:textId="77777777" w:rsidR="0018781D"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18781D" w14:paraId="0D496F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D8DC75" w14:textId="77777777" w:rsidR="0018781D"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E52C4" w14:textId="77777777" w:rsidR="0018781D"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9F002" w14:textId="77777777" w:rsidR="0018781D" w:rsidRDefault="00000000">
                  <w:pPr>
                    <w:jc w:val="center"/>
                    <w:rPr>
                      <w:rFonts w:ascii="Arial" w:eastAsia="Times New Roman" w:hAnsi="Arial" w:cs="Arial"/>
                    </w:rPr>
                  </w:pPr>
                  <w:r>
                    <w:rPr>
                      <w:rFonts w:ascii="Arial" w:eastAsia="Times New Roman" w:hAnsi="Arial" w:cs="Arial"/>
                    </w:rPr>
                    <w:t xml:space="preserve">  </w:t>
                  </w:r>
                </w:p>
              </w:tc>
            </w:tr>
          </w:tbl>
          <w:p w14:paraId="5547FF48" w14:textId="77777777" w:rsidR="0018781D" w:rsidRDefault="0018781D">
            <w:pPr>
              <w:rPr>
                <w:rFonts w:ascii="Arial" w:eastAsia="Times New Roman" w:hAnsi="Arial" w:cs="Arial"/>
              </w:rPr>
            </w:pPr>
          </w:p>
        </w:tc>
      </w:tr>
      <w:tr w:rsidR="0018781D" w14:paraId="4CE077F4" w14:textId="77777777">
        <w:tc>
          <w:tcPr>
            <w:tcW w:w="5000" w:type="pct"/>
            <w:vAlign w:val="center"/>
            <w:hideMark/>
          </w:tcPr>
          <w:p w14:paraId="540487F4" w14:textId="77777777" w:rsidR="0018781D"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A669D16" w14:textId="77777777" w:rsidR="0018781D" w:rsidRDefault="0018781D">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18781D" w14:paraId="0274784C" w14:textId="77777777">
        <w:tc>
          <w:tcPr>
            <w:tcW w:w="2500" w:type="pct"/>
            <w:vAlign w:val="center"/>
            <w:hideMark/>
          </w:tcPr>
          <w:p w14:paraId="2DA53FD7" w14:textId="77777777" w:rsidR="0018781D"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378EF5B2" w14:textId="77777777" w:rsidR="0018781D" w:rsidRDefault="00000000">
            <w:pPr>
              <w:jc w:val="center"/>
              <w:rPr>
                <w:rFonts w:ascii="Arial" w:eastAsia="Times New Roman" w:hAnsi="Arial" w:cs="Arial"/>
              </w:rPr>
            </w:pPr>
            <w:r>
              <w:rPr>
                <w:rFonts w:ascii="Arial" w:eastAsia="Times New Roman" w:hAnsi="Arial" w:cs="Arial"/>
              </w:rPr>
              <w:t xml:space="preserve">SECRETAR GENERAL </w:t>
            </w:r>
          </w:p>
        </w:tc>
      </w:tr>
      <w:tr w:rsidR="0018781D" w14:paraId="0A2026F7" w14:textId="77777777">
        <w:tc>
          <w:tcPr>
            <w:tcW w:w="2500" w:type="pct"/>
            <w:hideMark/>
          </w:tcPr>
          <w:p w14:paraId="4937ABCA" w14:textId="77777777" w:rsidR="0018781D"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7C6365B" w14:textId="77777777" w:rsidR="0018781D" w:rsidRDefault="00000000">
            <w:pPr>
              <w:jc w:val="center"/>
              <w:rPr>
                <w:rFonts w:ascii="Arial" w:eastAsia="Times New Roman" w:hAnsi="Arial" w:cs="Arial"/>
              </w:rPr>
            </w:pPr>
            <w:r>
              <w:rPr>
                <w:rFonts w:ascii="Arial" w:eastAsia="Times New Roman" w:hAnsi="Arial" w:cs="Arial"/>
              </w:rPr>
              <w:t xml:space="preserve">Tăbărana Florin </w:t>
            </w:r>
          </w:p>
        </w:tc>
      </w:tr>
    </w:tbl>
    <w:p w14:paraId="0E838669" w14:textId="77777777" w:rsidR="00C4773F" w:rsidRDefault="00C4773F">
      <w:pPr>
        <w:rPr>
          <w:rFonts w:eastAsia="Times New Roman"/>
        </w:rPr>
      </w:pPr>
    </w:p>
    <w:sectPr w:rsidR="00C4773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58"/>
    <w:rsid w:val="0018781D"/>
    <w:rsid w:val="003E0358"/>
    <w:rsid w:val="00547767"/>
    <w:rsid w:val="00C4773F"/>
    <w:rsid w:val="00EB27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440E1"/>
  <w15:chartTrackingRefBased/>
  <w15:docId w15:val="{C3AC5295-9CB5-47BB-9EC4-CB4E72AA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3301</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3</cp:revision>
  <cp:lastPrinted>2026-05-26T08:39:00Z</cp:lastPrinted>
  <dcterms:created xsi:type="dcterms:W3CDTF">2026-05-26T08:39:00Z</dcterms:created>
  <dcterms:modified xsi:type="dcterms:W3CDTF">2026-05-26T08:46:00Z</dcterms:modified>
</cp:coreProperties>
</file>