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44BC778" w14:textId="77777777">
        <w:tc>
          <w:tcPr>
            <w:tcW w:w="0" w:type="auto"/>
            <w:vAlign w:val="center"/>
            <w:hideMark/>
          </w:tcPr>
          <w:p w14:paraId="71603E87"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3A2FF4FA"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090BE02B"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5CD5DF01"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3D90E72"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6788098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A3804E"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DEA08" w14:textId="06FBB792" w:rsidR="00000000" w:rsidRDefault="00000000">
            <w:pPr>
              <w:rPr>
                <w:rFonts w:ascii="Arial" w:eastAsia="Times New Roman" w:hAnsi="Arial" w:cs="Arial"/>
              </w:rPr>
            </w:pPr>
            <w:r>
              <w:rPr>
                <w:rFonts w:ascii="Arial" w:eastAsia="Times New Roman" w:hAnsi="Arial" w:cs="Arial"/>
              </w:rPr>
              <w:t xml:space="preserve">Nr </w:t>
            </w:r>
            <w:r w:rsidR="00A87983">
              <w:rPr>
                <w:rFonts w:ascii="Arial" w:eastAsia="Times New Roman" w:hAnsi="Arial" w:cs="Arial"/>
              </w:rPr>
              <w:t>383</w:t>
            </w:r>
            <w:r>
              <w:rPr>
                <w:rFonts w:ascii="Arial" w:eastAsia="Times New Roman" w:hAnsi="Arial" w:cs="Arial"/>
              </w:rPr>
              <w:t xml:space="preserve"> din </w:t>
            </w:r>
            <w:r w:rsidR="00A87983">
              <w:rPr>
                <w:rFonts w:ascii="Arial" w:eastAsia="Times New Roman" w:hAnsi="Arial" w:cs="Arial"/>
              </w:rPr>
              <w:t>25.05.2026</w:t>
            </w:r>
            <w:r>
              <w:rPr>
                <w:rFonts w:ascii="Arial" w:eastAsia="Times New Roman" w:hAnsi="Arial" w:cs="Arial"/>
              </w:rPr>
              <w:t xml:space="preserve"> </w:t>
            </w:r>
          </w:p>
        </w:tc>
      </w:tr>
    </w:tbl>
    <w:p w14:paraId="68E1501C"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BE9CF23" w14:textId="77777777">
        <w:tc>
          <w:tcPr>
            <w:tcW w:w="0" w:type="auto"/>
            <w:vAlign w:val="center"/>
            <w:hideMark/>
          </w:tcPr>
          <w:p w14:paraId="26CB2F7E"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5A019460" w14:textId="77777777">
        <w:tc>
          <w:tcPr>
            <w:tcW w:w="0" w:type="auto"/>
            <w:vAlign w:val="center"/>
            <w:hideMark/>
          </w:tcPr>
          <w:p w14:paraId="33BC4DCE" w14:textId="77777777" w:rsidR="00000000" w:rsidRDefault="00000000">
            <w:pPr>
              <w:jc w:val="center"/>
              <w:rPr>
                <w:rFonts w:ascii="Arial" w:eastAsia="Times New Roman" w:hAnsi="Arial" w:cs="Arial"/>
              </w:rPr>
            </w:pPr>
          </w:p>
        </w:tc>
      </w:tr>
      <w:tr w:rsidR="00000000" w14:paraId="44DD0B75" w14:textId="77777777">
        <w:tc>
          <w:tcPr>
            <w:tcW w:w="0" w:type="auto"/>
            <w:vAlign w:val="center"/>
            <w:hideMark/>
          </w:tcPr>
          <w:p w14:paraId="09A61E17"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383 din 25.05.2026 depuse de PIELEANU AUREL in calitate de vanzator, pe baza evidentelor detinute la nivelul primariilor si a informatiilor cuprinse in oferta de vanzare au fost identificati urmatorii preemptori : </w:t>
            </w:r>
          </w:p>
        </w:tc>
      </w:tr>
    </w:tbl>
    <w:p w14:paraId="6F0D5CB2"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E748125" w14:textId="77777777">
        <w:tc>
          <w:tcPr>
            <w:tcW w:w="5000" w:type="pct"/>
            <w:vAlign w:val="center"/>
            <w:hideMark/>
          </w:tcPr>
          <w:p w14:paraId="6EAA06A8"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78DE9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CE4DC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8975D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9E689"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E1457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36D07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847C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5D83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D66DE8D" w14:textId="77777777" w:rsidR="00000000" w:rsidRDefault="00000000">
            <w:pPr>
              <w:rPr>
                <w:rFonts w:ascii="Arial" w:eastAsia="Times New Roman" w:hAnsi="Arial" w:cs="Arial"/>
              </w:rPr>
            </w:pPr>
          </w:p>
        </w:tc>
      </w:tr>
      <w:tr w:rsidR="00000000" w14:paraId="4FEB0F2E" w14:textId="77777777">
        <w:tc>
          <w:tcPr>
            <w:tcW w:w="5000" w:type="pct"/>
            <w:vAlign w:val="center"/>
            <w:hideMark/>
          </w:tcPr>
          <w:p w14:paraId="268B2B94" w14:textId="77777777" w:rsidR="00000000" w:rsidRDefault="00000000">
            <w:pPr>
              <w:rPr>
                <w:rFonts w:ascii="Arial" w:eastAsia="Times New Roman" w:hAnsi="Arial" w:cs="Arial"/>
              </w:rPr>
            </w:pPr>
            <w:r>
              <w:rPr>
                <w:rFonts w:ascii="Arial" w:eastAsia="Times New Roman" w:hAnsi="Arial" w:cs="Arial"/>
              </w:rPr>
              <w:br/>
              <w:t xml:space="preserve">|X|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2151"/>
            </w:tblGrid>
            <w:tr w:rsidR="00000000" w14:paraId="74517A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139D0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B6A8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2D99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6E980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DC0102"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F928D" w14:textId="77777777" w:rsidR="00000000" w:rsidRDefault="00000000">
                  <w:pPr>
                    <w:jc w:val="center"/>
                    <w:rPr>
                      <w:rFonts w:ascii="Arial" w:eastAsia="Times New Roman" w:hAnsi="Arial" w:cs="Arial"/>
                    </w:rPr>
                  </w:pPr>
                  <w:r>
                    <w:rPr>
                      <w:rFonts w:ascii="Arial" w:eastAsia="Times New Roman" w:hAnsi="Arial" w:cs="Arial"/>
                    </w:rPr>
                    <w:t xml:space="preserve">Răducu A. Marinel I.I.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6098F" w14:textId="77777777" w:rsidR="00000000" w:rsidRDefault="00000000">
                  <w:pPr>
                    <w:jc w:val="center"/>
                    <w:rPr>
                      <w:rFonts w:ascii="Arial" w:eastAsia="Times New Roman" w:hAnsi="Arial" w:cs="Arial"/>
                    </w:rPr>
                  </w:pPr>
                  <w:r>
                    <w:rPr>
                      <w:rFonts w:ascii="Arial" w:eastAsia="Times New Roman" w:hAnsi="Arial" w:cs="Arial"/>
                    </w:rPr>
                    <w:t xml:space="preserve">Mosteni, Teleorman </w:t>
                  </w:r>
                </w:p>
              </w:tc>
            </w:tr>
            <w:tr w:rsidR="00000000" w14:paraId="7FBE13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FC27E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2A11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A5AE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9F39014" w14:textId="77777777" w:rsidR="00000000" w:rsidRDefault="00000000">
            <w:pPr>
              <w:rPr>
                <w:rFonts w:ascii="Arial" w:eastAsia="Times New Roman" w:hAnsi="Arial" w:cs="Arial"/>
              </w:rPr>
            </w:pPr>
          </w:p>
        </w:tc>
      </w:tr>
      <w:tr w:rsidR="00000000" w14:paraId="5CA771B7" w14:textId="77777777">
        <w:tc>
          <w:tcPr>
            <w:tcW w:w="5000" w:type="pct"/>
            <w:vAlign w:val="center"/>
            <w:hideMark/>
          </w:tcPr>
          <w:p w14:paraId="07B22F3B"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D6469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CAA3E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EBAF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7A51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6F67C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2B4672"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A2A4D" w14:textId="77777777" w:rsidR="00000000" w:rsidRDefault="00000000">
                  <w:pPr>
                    <w:jc w:val="center"/>
                    <w:rPr>
                      <w:rFonts w:ascii="Arial" w:eastAsia="Times New Roman" w:hAnsi="Arial" w:cs="Arial"/>
                    </w:rPr>
                  </w:pPr>
                  <w:r>
                    <w:rPr>
                      <w:rFonts w:ascii="Arial" w:eastAsia="Times New Roman" w:hAnsi="Arial" w:cs="Arial"/>
                    </w:rPr>
                    <w:t xml:space="preserve">Slavu Gheorghe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5B03A"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7BF18A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09CBFE"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E384D9" w14:textId="77777777" w:rsidR="00000000" w:rsidRDefault="00000000">
                  <w:pPr>
                    <w:jc w:val="center"/>
                    <w:rPr>
                      <w:rFonts w:ascii="Arial" w:eastAsia="Times New Roman" w:hAnsi="Arial" w:cs="Arial"/>
                    </w:rPr>
                  </w:pPr>
                  <w:r>
                    <w:rPr>
                      <w:rFonts w:ascii="Arial" w:eastAsia="Times New Roman" w:hAnsi="Arial" w:cs="Arial"/>
                    </w:rPr>
                    <w:t xml:space="preserve">Țațără Irina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C4DCD"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F4EB13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5D8F0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4DBC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0523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8F07AE5" w14:textId="77777777" w:rsidR="00000000" w:rsidRDefault="00000000">
            <w:pPr>
              <w:rPr>
                <w:rFonts w:ascii="Arial" w:eastAsia="Times New Roman" w:hAnsi="Arial" w:cs="Arial"/>
              </w:rPr>
            </w:pPr>
          </w:p>
        </w:tc>
      </w:tr>
      <w:tr w:rsidR="00000000" w14:paraId="4047F557" w14:textId="77777777">
        <w:tc>
          <w:tcPr>
            <w:tcW w:w="5000" w:type="pct"/>
            <w:vAlign w:val="center"/>
            <w:hideMark/>
          </w:tcPr>
          <w:p w14:paraId="1EC2611C"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35B1E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142AA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59E2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0918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16259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AF66B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3E7D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15AB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5134B99" w14:textId="77777777" w:rsidR="00000000" w:rsidRDefault="00000000">
            <w:pPr>
              <w:rPr>
                <w:rFonts w:ascii="Arial" w:eastAsia="Times New Roman" w:hAnsi="Arial" w:cs="Arial"/>
              </w:rPr>
            </w:pPr>
          </w:p>
        </w:tc>
      </w:tr>
      <w:tr w:rsidR="00000000" w14:paraId="2CB640B6" w14:textId="77777777">
        <w:tc>
          <w:tcPr>
            <w:tcW w:w="5000" w:type="pct"/>
            <w:vAlign w:val="center"/>
            <w:hideMark/>
          </w:tcPr>
          <w:p w14:paraId="239BD7E5"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8C1BCFB" w14:textId="77777777">
        <w:tc>
          <w:tcPr>
            <w:tcW w:w="5000" w:type="pct"/>
            <w:vAlign w:val="center"/>
            <w:hideMark/>
          </w:tcPr>
          <w:p w14:paraId="66DD5BC2"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A9C1C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1612E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09B5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4F80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B1590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ED141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76E8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7D3C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561ECAF" w14:textId="77777777" w:rsidR="00000000" w:rsidRDefault="00000000">
            <w:pPr>
              <w:rPr>
                <w:rFonts w:ascii="Arial" w:eastAsia="Times New Roman" w:hAnsi="Arial" w:cs="Arial"/>
              </w:rPr>
            </w:pPr>
          </w:p>
        </w:tc>
      </w:tr>
      <w:tr w:rsidR="00000000" w14:paraId="568DE7FF" w14:textId="77777777">
        <w:tc>
          <w:tcPr>
            <w:tcW w:w="5000" w:type="pct"/>
            <w:vAlign w:val="center"/>
            <w:hideMark/>
          </w:tcPr>
          <w:p w14:paraId="7B7BC6FE"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D0A06DE"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26B413CE" w14:textId="77777777">
        <w:tc>
          <w:tcPr>
            <w:tcW w:w="2500" w:type="pct"/>
            <w:vAlign w:val="center"/>
            <w:hideMark/>
          </w:tcPr>
          <w:p w14:paraId="24B63556"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7D28F10A"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10D3CEA4" w14:textId="77777777">
        <w:tc>
          <w:tcPr>
            <w:tcW w:w="2500" w:type="pct"/>
            <w:hideMark/>
          </w:tcPr>
          <w:p w14:paraId="65689362"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77EB16BA"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28AB20CD" w14:textId="77777777" w:rsidR="008E0A0E" w:rsidRDefault="008E0A0E">
      <w:pPr>
        <w:rPr>
          <w:rFonts w:eastAsia="Times New Roman"/>
        </w:rPr>
      </w:pPr>
    </w:p>
    <w:sectPr w:rsidR="008E0A0E">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87983"/>
    <w:rsid w:val="006E0C0B"/>
    <w:rsid w:val="008E0A0E"/>
    <w:rsid w:val="00A879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96704"/>
  <w15:chartTrackingRefBased/>
  <w15:docId w15:val="{B26A90FB-F4BB-486B-A861-AE2EE07E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3313</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2026-05-25T12:28:00Z</cp:lastPrinted>
  <dcterms:created xsi:type="dcterms:W3CDTF">2026-05-25T12:28:00Z</dcterms:created>
  <dcterms:modified xsi:type="dcterms:W3CDTF">2026-05-25T12:28:00Z</dcterms:modified>
</cp:coreProperties>
</file>