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BEAB62" w14:textId="77777777">
        <w:tc>
          <w:tcPr>
            <w:tcW w:w="0" w:type="auto"/>
            <w:vAlign w:val="center"/>
            <w:hideMark/>
          </w:tcPr>
          <w:p w14:paraId="2252E24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DC1AB4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504B584"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9D503CF"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BFFF27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061D12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B441F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3D010" w14:textId="0488D9DD" w:rsidR="00000000" w:rsidRDefault="00000000">
            <w:pPr>
              <w:rPr>
                <w:rFonts w:ascii="Arial" w:eastAsia="Times New Roman" w:hAnsi="Arial" w:cs="Arial"/>
              </w:rPr>
            </w:pPr>
            <w:r>
              <w:rPr>
                <w:rFonts w:ascii="Arial" w:eastAsia="Times New Roman" w:hAnsi="Arial" w:cs="Arial"/>
              </w:rPr>
              <w:t xml:space="preserve">Nr </w:t>
            </w:r>
            <w:r w:rsidR="00C67461">
              <w:rPr>
                <w:rFonts w:ascii="Arial" w:eastAsia="Times New Roman" w:hAnsi="Arial" w:cs="Arial"/>
              </w:rPr>
              <w:t>363</w:t>
            </w:r>
            <w:r>
              <w:rPr>
                <w:rFonts w:ascii="Arial" w:eastAsia="Times New Roman" w:hAnsi="Arial" w:cs="Arial"/>
              </w:rPr>
              <w:t xml:space="preserve"> din </w:t>
            </w:r>
            <w:r w:rsidR="00C67461">
              <w:rPr>
                <w:rFonts w:ascii="Arial" w:eastAsia="Times New Roman" w:hAnsi="Arial" w:cs="Arial"/>
              </w:rPr>
              <w:t>26.03.2026</w:t>
            </w:r>
          </w:p>
        </w:tc>
      </w:tr>
    </w:tbl>
    <w:p w14:paraId="33A188C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EC05EA" w14:textId="77777777">
        <w:tc>
          <w:tcPr>
            <w:tcW w:w="0" w:type="auto"/>
            <w:vAlign w:val="center"/>
            <w:hideMark/>
          </w:tcPr>
          <w:p w14:paraId="570827C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EE710D1" w14:textId="77777777">
        <w:tc>
          <w:tcPr>
            <w:tcW w:w="0" w:type="auto"/>
            <w:vAlign w:val="center"/>
            <w:hideMark/>
          </w:tcPr>
          <w:p w14:paraId="6FABDA6A" w14:textId="77777777" w:rsidR="00000000" w:rsidRDefault="00000000">
            <w:pPr>
              <w:jc w:val="center"/>
              <w:rPr>
                <w:rFonts w:ascii="Arial" w:eastAsia="Times New Roman" w:hAnsi="Arial" w:cs="Arial"/>
              </w:rPr>
            </w:pPr>
          </w:p>
        </w:tc>
      </w:tr>
      <w:tr w:rsidR="00000000" w14:paraId="5F0D8B54" w14:textId="77777777">
        <w:tc>
          <w:tcPr>
            <w:tcW w:w="0" w:type="auto"/>
            <w:vAlign w:val="center"/>
            <w:hideMark/>
          </w:tcPr>
          <w:p w14:paraId="717CE29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363 din 26.03.2026 depuse de VĂDUVA GEORGE impreuna cu DULGHERU MARIANA, in calitate de vanzatori co-proprietari, pe baza evidentelor detinute la nivelul primariilor si a informatiilor cuprinse in oferta de vanzare au fost identificati urmatorii preemptori : </w:t>
            </w:r>
          </w:p>
        </w:tc>
      </w:tr>
    </w:tbl>
    <w:p w14:paraId="25A6F2A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FB84BF" w14:textId="77777777">
        <w:tc>
          <w:tcPr>
            <w:tcW w:w="5000" w:type="pct"/>
            <w:vAlign w:val="center"/>
            <w:hideMark/>
          </w:tcPr>
          <w:p w14:paraId="10B7C20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D1BE0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9BDD8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DC94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0593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AF6C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725E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09D7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693C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E3608B" w14:textId="77777777" w:rsidR="00000000" w:rsidRDefault="00000000">
            <w:pPr>
              <w:rPr>
                <w:rFonts w:ascii="Arial" w:eastAsia="Times New Roman" w:hAnsi="Arial" w:cs="Arial"/>
              </w:rPr>
            </w:pPr>
          </w:p>
        </w:tc>
      </w:tr>
      <w:tr w:rsidR="00000000" w14:paraId="5084BF2B" w14:textId="77777777">
        <w:tc>
          <w:tcPr>
            <w:tcW w:w="5000" w:type="pct"/>
            <w:vAlign w:val="center"/>
            <w:hideMark/>
          </w:tcPr>
          <w:p w14:paraId="31205B7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9186E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61DA6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195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C6DA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0C1A7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57BA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8EE4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AF26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04FCD53" w14:textId="77777777" w:rsidR="00000000" w:rsidRDefault="00000000">
            <w:pPr>
              <w:rPr>
                <w:rFonts w:ascii="Arial" w:eastAsia="Times New Roman" w:hAnsi="Arial" w:cs="Arial"/>
              </w:rPr>
            </w:pPr>
          </w:p>
        </w:tc>
      </w:tr>
      <w:tr w:rsidR="00000000" w14:paraId="4963D7B9" w14:textId="77777777">
        <w:tc>
          <w:tcPr>
            <w:tcW w:w="5000" w:type="pct"/>
            <w:vAlign w:val="center"/>
            <w:hideMark/>
          </w:tcPr>
          <w:p w14:paraId="0FA6C28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1BBAD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8213E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1803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0CA4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ECB16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C2B2D"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1B2B" w14:textId="77777777" w:rsidR="00000000" w:rsidRDefault="00000000">
                  <w:pPr>
                    <w:jc w:val="center"/>
                    <w:rPr>
                      <w:rFonts w:ascii="Arial" w:eastAsia="Times New Roman" w:hAnsi="Arial" w:cs="Arial"/>
                    </w:rPr>
                  </w:pPr>
                  <w:r>
                    <w:rPr>
                      <w:rFonts w:ascii="Arial" w:eastAsia="Times New Roman" w:hAnsi="Arial" w:cs="Arial"/>
                    </w:rPr>
                    <w:t xml:space="preserve">Ionescu Ioana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C057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9E9EE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34A023"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03721" w14:textId="77777777" w:rsidR="00000000" w:rsidRDefault="00000000">
                  <w:pPr>
                    <w:jc w:val="center"/>
                    <w:rPr>
                      <w:rFonts w:ascii="Arial" w:eastAsia="Times New Roman" w:hAnsi="Arial" w:cs="Arial"/>
                    </w:rPr>
                  </w:pPr>
                  <w:r>
                    <w:rPr>
                      <w:rFonts w:ascii="Arial" w:eastAsia="Times New Roman" w:hAnsi="Arial" w:cs="Arial"/>
                    </w:rPr>
                    <w:t xml:space="preserve">Osman Florin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FD3B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41882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7032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A0A8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1F17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B55106C" w14:textId="77777777" w:rsidR="00000000" w:rsidRDefault="00000000">
            <w:pPr>
              <w:rPr>
                <w:rFonts w:ascii="Arial" w:eastAsia="Times New Roman" w:hAnsi="Arial" w:cs="Arial"/>
              </w:rPr>
            </w:pPr>
          </w:p>
        </w:tc>
      </w:tr>
      <w:tr w:rsidR="00000000" w14:paraId="2E5C9E47" w14:textId="77777777">
        <w:tc>
          <w:tcPr>
            <w:tcW w:w="5000" w:type="pct"/>
            <w:vAlign w:val="center"/>
            <w:hideMark/>
          </w:tcPr>
          <w:p w14:paraId="1657C1E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8EF2B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B691C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2AD5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0079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45F3A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C285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3B0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1290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452FA63" w14:textId="77777777" w:rsidR="00000000" w:rsidRDefault="00000000">
            <w:pPr>
              <w:rPr>
                <w:rFonts w:ascii="Arial" w:eastAsia="Times New Roman" w:hAnsi="Arial" w:cs="Arial"/>
              </w:rPr>
            </w:pPr>
          </w:p>
        </w:tc>
      </w:tr>
      <w:tr w:rsidR="00000000" w14:paraId="17859BF1" w14:textId="77777777">
        <w:tc>
          <w:tcPr>
            <w:tcW w:w="5000" w:type="pct"/>
            <w:vAlign w:val="center"/>
            <w:hideMark/>
          </w:tcPr>
          <w:p w14:paraId="3230DC7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BBBA7C3" w14:textId="77777777">
        <w:tc>
          <w:tcPr>
            <w:tcW w:w="5000" w:type="pct"/>
            <w:vAlign w:val="center"/>
            <w:hideMark/>
          </w:tcPr>
          <w:p w14:paraId="7BBC2B90"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EF1B4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02A4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3908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C930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AF75A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9769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880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F882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E66E067" w14:textId="77777777" w:rsidR="00000000" w:rsidRDefault="00000000">
            <w:pPr>
              <w:rPr>
                <w:rFonts w:ascii="Arial" w:eastAsia="Times New Roman" w:hAnsi="Arial" w:cs="Arial"/>
              </w:rPr>
            </w:pPr>
          </w:p>
        </w:tc>
      </w:tr>
      <w:tr w:rsidR="00000000" w14:paraId="2CDFE5E2" w14:textId="77777777">
        <w:tc>
          <w:tcPr>
            <w:tcW w:w="5000" w:type="pct"/>
            <w:vAlign w:val="center"/>
            <w:hideMark/>
          </w:tcPr>
          <w:p w14:paraId="591F9D3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482D5D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4572C9A" w14:textId="77777777">
        <w:tc>
          <w:tcPr>
            <w:tcW w:w="2500" w:type="pct"/>
            <w:vAlign w:val="center"/>
            <w:hideMark/>
          </w:tcPr>
          <w:p w14:paraId="4A52383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F42E4FA"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1693066" w14:textId="77777777">
        <w:tc>
          <w:tcPr>
            <w:tcW w:w="2500" w:type="pct"/>
            <w:hideMark/>
          </w:tcPr>
          <w:p w14:paraId="2F56EB5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48FF2F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B7268CA" w14:textId="77777777" w:rsidR="004B2D26" w:rsidRDefault="004B2D26">
      <w:pPr>
        <w:rPr>
          <w:rFonts w:eastAsia="Times New Roman"/>
        </w:rPr>
      </w:pPr>
    </w:p>
    <w:sectPr w:rsidR="004B2D2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7461"/>
    <w:rsid w:val="004B2D26"/>
    <w:rsid w:val="00C67461"/>
    <w:rsid w:val="00DB4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3F01F"/>
  <w15:chartTrackingRefBased/>
  <w15:docId w15:val="{FF867C24-8005-4542-9806-E30317B2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3309</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2026-03-30T06:29:00Z</cp:lastPrinted>
  <dcterms:created xsi:type="dcterms:W3CDTF">2026-03-30T06:29:00Z</dcterms:created>
  <dcterms:modified xsi:type="dcterms:W3CDTF">2026-03-30T06:29:00Z</dcterms:modified>
</cp:coreProperties>
</file>