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120C91" w14:textId="77777777">
        <w:tc>
          <w:tcPr>
            <w:tcW w:w="0" w:type="auto"/>
            <w:vAlign w:val="center"/>
            <w:hideMark/>
          </w:tcPr>
          <w:p w14:paraId="3DDB95E3"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B78EE1E"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EB307C4"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953CDC3"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F099C04"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356106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3DBA87"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99C17" w14:textId="7832BC5E" w:rsidR="00000000" w:rsidRDefault="00000000">
            <w:pPr>
              <w:rPr>
                <w:rFonts w:ascii="Arial" w:eastAsia="Times New Roman" w:hAnsi="Arial" w:cs="Arial"/>
              </w:rPr>
            </w:pPr>
            <w:r>
              <w:rPr>
                <w:rFonts w:ascii="Arial" w:eastAsia="Times New Roman" w:hAnsi="Arial" w:cs="Arial"/>
              </w:rPr>
              <w:t xml:space="preserve">Nr </w:t>
            </w:r>
            <w:r w:rsidR="00601692">
              <w:rPr>
                <w:rFonts w:ascii="Arial" w:eastAsia="Times New Roman" w:hAnsi="Arial" w:cs="Arial"/>
              </w:rPr>
              <w:t>351</w:t>
            </w:r>
            <w:r>
              <w:rPr>
                <w:rFonts w:ascii="Arial" w:eastAsia="Times New Roman" w:hAnsi="Arial" w:cs="Arial"/>
              </w:rPr>
              <w:t xml:space="preserve"> din </w:t>
            </w:r>
            <w:r w:rsidR="00601692">
              <w:rPr>
                <w:rFonts w:ascii="Arial" w:eastAsia="Times New Roman" w:hAnsi="Arial" w:cs="Arial"/>
              </w:rPr>
              <w:t>27.02.2026</w:t>
            </w:r>
          </w:p>
        </w:tc>
      </w:tr>
    </w:tbl>
    <w:p w14:paraId="67BFDE3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FCE29DA" w14:textId="77777777">
        <w:tc>
          <w:tcPr>
            <w:tcW w:w="0" w:type="auto"/>
            <w:vAlign w:val="center"/>
            <w:hideMark/>
          </w:tcPr>
          <w:p w14:paraId="46BCB08F"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307B8CD0" w14:textId="77777777">
        <w:tc>
          <w:tcPr>
            <w:tcW w:w="0" w:type="auto"/>
            <w:vAlign w:val="center"/>
            <w:hideMark/>
          </w:tcPr>
          <w:p w14:paraId="33286A1C" w14:textId="77777777" w:rsidR="00000000" w:rsidRDefault="00000000">
            <w:pPr>
              <w:jc w:val="center"/>
              <w:rPr>
                <w:rFonts w:ascii="Arial" w:eastAsia="Times New Roman" w:hAnsi="Arial" w:cs="Arial"/>
              </w:rPr>
            </w:pPr>
          </w:p>
        </w:tc>
      </w:tr>
      <w:tr w:rsidR="00000000" w14:paraId="3D85A5FB" w14:textId="77777777">
        <w:tc>
          <w:tcPr>
            <w:tcW w:w="0" w:type="auto"/>
            <w:vAlign w:val="center"/>
            <w:hideMark/>
          </w:tcPr>
          <w:p w14:paraId="0ED5DCD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351 din 27.02.2026 depuse de RĂDUCU STELIAN in calitate de vanzator, pe baza evidentelor detinute la nivelul primariilor si a informatiilor cuprinse in oferta de vanzare au fost identificati urmatorii preemptori : </w:t>
            </w:r>
          </w:p>
        </w:tc>
      </w:tr>
    </w:tbl>
    <w:p w14:paraId="4B3D566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05A88AA" w14:textId="77777777">
        <w:tc>
          <w:tcPr>
            <w:tcW w:w="5000" w:type="pct"/>
            <w:vAlign w:val="center"/>
            <w:hideMark/>
          </w:tcPr>
          <w:p w14:paraId="0B28FE3F"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1CE3F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AE734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9541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AF1E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8DAFB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68AC8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FD2F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D4DB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3FDF2DB" w14:textId="77777777" w:rsidR="00000000" w:rsidRDefault="00000000">
            <w:pPr>
              <w:rPr>
                <w:rFonts w:ascii="Arial" w:eastAsia="Times New Roman" w:hAnsi="Arial" w:cs="Arial"/>
              </w:rPr>
            </w:pPr>
          </w:p>
        </w:tc>
      </w:tr>
      <w:tr w:rsidR="00000000" w14:paraId="26E5059B" w14:textId="77777777">
        <w:tc>
          <w:tcPr>
            <w:tcW w:w="5000" w:type="pct"/>
            <w:vAlign w:val="center"/>
            <w:hideMark/>
          </w:tcPr>
          <w:p w14:paraId="7C3991B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2A128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97D68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E943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82C1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F5B1F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91353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3CB1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2DCB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5C1CD11" w14:textId="77777777" w:rsidR="00000000" w:rsidRDefault="00000000">
            <w:pPr>
              <w:rPr>
                <w:rFonts w:ascii="Arial" w:eastAsia="Times New Roman" w:hAnsi="Arial" w:cs="Arial"/>
              </w:rPr>
            </w:pPr>
          </w:p>
        </w:tc>
      </w:tr>
      <w:tr w:rsidR="00000000" w14:paraId="6FD840FD" w14:textId="77777777">
        <w:tc>
          <w:tcPr>
            <w:tcW w:w="5000" w:type="pct"/>
            <w:vAlign w:val="center"/>
            <w:hideMark/>
          </w:tcPr>
          <w:p w14:paraId="3B14CBA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EB7A3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D6607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EE2E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2E06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05BBE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FF24FF"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B1471" w14:textId="77777777" w:rsidR="00000000" w:rsidRDefault="00000000">
                  <w:pPr>
                    <w:jc w:val="center"/>
                    <w:rPr>
                      <w:rFonts w:ascii="Arial" w:eastAsia="Times New Roman" w:hAnsi="Arial" w:cs="Arial"/>
                    </w:rPr>
                  </w:pPr>
                  <w:r>
                    <w:rPr>
                      <w:rFonts w:ascii="Arial" w:eastAsia="Times New Roman" w:hAnsi="Arial" w:cs="Arial"/>
                    </w:rPr>
                    <w:t xml:space="preserve">Răducu Vinerica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C09A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F48F6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973696"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62356" w14:textId="77777777" w:rsidR="00000000" w:rsidRDefault="00000000">
                  <w:pPr>
                    <w:jc w:val="center"/>
                    <w:rPr>
                      <w:rFonts w:ascii="Arial" w:eastAsia="Times New Roman" w:hAnsi="Arial" w:cs="Arial"/>
                    </w:rPr>
                  </w:pPr>
                  <w:r>
                    <w:rPr>
                      <w:rFonts w:ascii="Arial" w:eastAsia="Times New Roman" w:hAnsi="Arial" w:cs="Arial"/>
                    </w:rPr>
                    <w:t xml:space="preserve">Șovărel Alexandru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6640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274AA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37ADC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1DC9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97E0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0B2A106" w14:textId="77777777" w:rsidR="00000000" w:rsidRDefault="00000000">
            <w:pPr>
              <w:rPr>
                <w:rFonts w:ascii="Arial" w:eastAsia="Times New Roman" w:hAnsi="Arial" w:cs="Arial"/>
              </w:rPr>
            </w:pPr>
          </w:p>
        </w:tc>
      </w:tr>
      <w:tr w:rsidR="00000000" w14:paraId="22171FBA" w14:textId="77777777">
        <w:tc>
          <w:tcPr>
            <w:tcW w:w="5000" w:type="pct"/>
            <w:vAlign w:val="center"/>
            <w:hideMark/>
          </w:tcPr>
          <w:p w14:paraId="56422AA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A68DF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6A8B7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4AB9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8BB5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8EE5B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4DC0E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F7BF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3CF8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B297FC3" w14:textId="77777777" w:rsidR="00000000" w:rsidRDefault="00000000">
            <w:pPr>
              <w:rPr>
                <w:rFonts w:ascii="Arial" w:eastAsia="Times New Roman" w:hAnsi="Arial" w:cs="Arial"/>
              </w:rPr>
            </w:pPr>
          </w:p>
        </w:tc>
      </w:tr>
      <w:tr w:rsidR="00000000" w14:paraId="78E9F686" w14:textId="77777777">
        <w:tc>
          <w:tcPr>
            <w:tcW w:w="5000" w:type="pct"/>
            <w:vAlign w:val="center"/>
            <w:hideMark/>
          </w:tcPr>
          <w:p w14:paraId="6C28EBC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2EC877D" w14:textId="77777777">
        <w:tc>
          <w:tcPr>
            <w:tcW w:w="5000" w:type="pct"/>
            <w:vAlign w:val="center"/>
            <w:hideMark/>
          </w:tcPr>
          <w:p w14:paraId="42A36C9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EC3AC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89A4B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0BB6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122D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AEAFA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BA2B7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2164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C5A8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3976AE5" w14:textId="77777777" w:rsidR="00000000" w:rsidRDefault="00000000">
            <w:pPr>
              <w:rPr>
                <w:rFonts w:ascii="Arial" w:eastAsia="Times New Roman" w:hAnsi="Arial" w:cs="Arial"/>
              </w:rPr>
            </w:pPr>
          </w:p>
        </w:tc>
      </w:tr>
      <w:tr w:rsidR="00000000" w14:paraId="2E9214EF" w14:textId="77777777">
        <w:tc>
          <w:tcPr>
            <w:tcW w:w="5000" w:type="pct"/>
            <w:vAlign w:val="center"/>
            <w:hideMark/>
          </w:tcPr>
          <w:p w14:paraId="2716BE5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539E72C"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71260A6" w14:textId="77777777">
        <w:tc>
          <w:tcPr>
            <w:tcW w:w="2500" w:type="pct"/>
            <w:vAlign w:val="center"/>
            <w:hideMark/>
          </w:tcPr>
          <w:p w14:paraId="09664E5E"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34D9154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29C6767" w14:textId="77777777">
        <w:tc>
          <w:tcPr>
            <w:tcW w:w="2500" w:type="pct"/>
            <w:hideMark/>
          </w:tcPr>
          <w:p w14:paraId="67126C9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8DC9DBE"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537AB0A" w14:textId="77777777" w:rsidR="00CF2700" w:rsidRDefault="00CF2700">
      <w:pPr>
        <w:rPr>
          <w:rFonts w:eastAsia="Times New Roman"/>
        </w:rPr>
      </w:pPr>
    </w:p>
    <w:sectPr w:rsidR="00CF270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01692"/>
    <w:rsid w:val="002D4E90"/>
    <w:rsid w:val="00601692"/>
    <w:rsid w:val="00CF27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C7F4"/>
  <w15:chartTrackingRefBased/>
  <w15:docId w15:val="{4968FA47-4558-4F3A-A228-93B2B0BE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3277</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2026-02-27T13:04:00Z</cp:lastPrinted>
  <dcterms:created xsi:type="dcterms:W3CDTF">2026-02-27T13:04:00Z</dcterms:created>
  <dcterms:modified xsi:type="dcterms:W3CDTF">2026-02-27T13:04:00Z</dcterms:modified>
</cp:coreProperties>
</file>