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60A1A5E" w14:textId="77777777">
        <w:tc>
          <w:tcPr>
            <w:tcW w:w="0" w:type="auto"/>
            <w:vAlign w:val="center"/>
            <w:hideMark/>
          </w:tcPr>
          <w:p w14:paraId="608B9619"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CA26775"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2230AC7F"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D67CF24"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2827789"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B4095A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5642ED"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2602E" w14:textId="6DE9BFAE" w:rsidR="00000000" w:rsidRDefault="00000000">
            <w:pPr>
              <w:rPr>
                <w:rFonts w:ascii="Arial" w:eastAsia="Times New Roman" w:hAnsi="Arial" w:cs="Arial"/>
              </w:rPr>
            </w:pPr>
            <w:r>
              <w:rPr>
                <w:rFonts w:ascii="Arial" w:eastAsia="Times New Roman" w:hAnsi="Arial" w:cs="Arial"/>
              </w:rPr>
              <w:t xml:space="preserve">Nr </w:t>
            </w:r>
            <w:r w:rsidR="00ED3B94">
              <w:rPr>
                <w:rFonts w:ascii="Arial" w:eastAsia="Times New Roman" w:hAnsi="Arial" w:cs="Arial"/>
              </w:rPr>
              <w:t>347</w:t>
            </w:r>
            <w:r>
              <w:rPr>
                <w:rFonts w:ascii="Arial" w:eastAsia="Times New Roman" w:hAnsi="Arial" w:cs="Arial"/>
              </w:rPr>
              <w:t xml:space="preserve"> din </w:t>
            </w:r>
            <w:r w:rsidR="00ED3B94">
              <w:rPr>
                <w:rFonts w:ascii="Arial" w:eastAsia="Times New Roman" w:hAnsi="Arial" w:cs="Arial"/>
              </w:rPr>
              <w:t>18.02.2026</w:t>
            </w:r>
            <w:r>
              <w:rPr>
                <w:rFonts w:ascii="Arial" w:eastAsia="Times New Roman" w:hAnsi="Arial" w:cs="Arial"/>
              </w:rPr>
              <w:t xml:space="preserve"> </w:t>
            </w:r>
          </w:p>
        </w:tc>
      </w:tr>
    </w:tbl>
    <w:p w14:paraId="17B9484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C0C343A" w14:textId="77777777">
        <w:tc>
          <w:tcPr>
            <w:tcW w:w="0" w:type="auto"/>
            <w:vAlign w:val="center"/>
            <w:hideMark/>
          </w:tcPr>
          <w:p w14:paraId="3A16E998"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5EB2FAC" w14:textId="77777777">
        <w:tc>
          <w:tcPr>
            <w:tcW w:w="0" w:type="auto"/>
            <w:vAlign w:val="center"/>
            <w:hideMark/>
          </w:tcPr>
          <w:p w14:paraId="1B3C5DE7" w14:textId="77777777" w:rsidR="00000000" w:rsidRDefault="00000000">
            <w:pPr>
              <w:jc w:val="center"/>
              <w:rPr>
                <w:rFonts w:ascii="Arial" w:eastAsia="Times New Roman" w:hAnsi="Arial" w:cs="Arial"/>
              </w:rPr>
            </w:pPr>
          </w:p>
        </w:tc>
      </w:tr>
      <w:tr w:rsidR="00000000" w14:paraId="7E615045" w14:textId="77777777">
        <w:tc>
          <w:tcPr>
            <w:tcW w:w="0" w:type="auto"/>
            <w:vAlign w:val="center"/>
            <w:hideMark/>
          </w:tcPr>
          <w:p w14:paraId="5A90C1A2"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347 din 18.02.2026 depuse de CONTAN NICUȘOR impreuna cu CONTAN MAXIMILIAN, in calitate de vanzatori co-proprietari, pe baza evidentelor detinute la nivelul primariilor si a informatiilor cuprinse in oferta de vanzare au fost identificati urmatorii preemptori : </w:t>
            </w:r>
          </w:p>
        </w:tc>
      </w:tr>
    </w:tbl>
    <w:p w14:paraId="765160E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B6E4179" w14:textId="77777777">
        <w:tc>
          <w:tcPr>
            <w:tcW w:w="5000" w:type="pct"/>
            <w:vAlign w:val="center"/>
            <w:hideMark/>
          </w:tcPr>
          <w:p w14:paraId="2AFF3EE2" w14:textId="77777777" w:rsidR="00000000" w:rsidRDefault="00000000">
            <w:pPr>
              <w:rPr>
                <w:rFonts w:ascii="Arial" w:eastAsia="Times New Roman" w:hAnsi="Arial" w:cs="Arial"/>
              </w:rPr>
            </w:pPr>
            <w:r>
              <w:rPr>
                <w:rFonts w:ascii="Arial" w:eastAsia="Times New Roman" w:hAnsi="Arial" w:cs="Arial"/>
              </w:rPr>
              <w:br/>
              <w:t xml:space="preserve">|X|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2391"/>
            </w:tblGrid>
            <w:tr w:rsidR="00000000" w14:paraId="6B0F03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1C2A2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A3A5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DE8F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BFAB7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10BE0A"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749E5" w14:textId="77777777" w:rsidR="00000000" w:rsidRDefault="00000000">
                  <w:pPr>
                    <w:jc w:val="center"/>
                    <w:rPr>
                      <w:rFonts w:ascii="Arial" w:eastAsia="Times New Roman" w:hAnsi="Arial" w:cs="Arial"/>
                    </w:rPr>
                  </w:pPr>
                  <w:r>
                    <w:rPr>
                      <w:rFonts w:ascii="Arial" w:eastAsia="Times New Roman" w:hAnsi="Arial" w:cs="Arial"/>
                    </w:rPr>
                    <w:t xml:space="preserve">CIOCĂNEL PETRA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A9BE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7727E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596691"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0A535" w14:textId="77777777" w:rsidR="00000000" w:rsidRDefault="00000000">
                  <w:pPr>
                    <w:jc w:val="center"/>
                    <w:rPr>
                      <w:rFonts w:ascii="Arial" w:eastAsia="Times New Roman" w:hAnsi="Arial" w:cs="Arial"/>
                    </w:rPr>
                  </w:pPr>
                  <w:r>
                    <w:rPr>
                      <w:rFonts w:ascii="Arial" w:eastAsia="Times New Roman" w:hAnsi="Arial" w:cs="Arial"/>
                    </w:rPr>
                    <w:t xml:space="preserve">CONTAN FLOAREA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EEEF9" w14:textId="5C251EF5" w:rsidR="00000000" w:rsidRDefault="00000000">
                  <w:pPr>
                    <w:jc w:val="center"/>
                    <w:rPr>
                      <w:rFonts w:ascii="Arial" w:eastAsia="Times New Roman" w:hAnsi="Arial" w:cs="Arial"/>
                    </w:rPr>
                  </w:pPr>
                  <w:r>
                    <w:rPr>
                      <w:rFonts w:ascii="Arial" w:eastAsia="Times New Roman" w:hAnsi="Arial" w:cs="Arial"/>
                    </w:rPr>
                    <w:t xml:space="preserve">București, Sector 6, </w:t>
                  </w:r>
                  <w:r w:rsidR="00ED3B94">
                    <w:rPr>
                      <w:rFonts w:ascii="Arial" w:eastAsia="Times New Roman" w:hAnsi="Arial" w:cs="Arial"/>
                    </w:rPr>
                    <w:t>...</w:t>
                  </w:r>
                  <w:r>
                    <w:rPr>
                      <w:rFonts w:ascii="Arial" w:eastAsia="Times New Roman" w:hAnsi="Arial" w:cs="Arial"/>
                    </w:rPr>
                    <w:t xml:space="preserve"> </w:t>
                  </w:r>
                </w:p>
              </w:tc>
            </w:tr>
            <w:tr w:rsidR="00000000" w14:paraId="596EDB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748F3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7358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D624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CE51549" w14:textId="77777777" w:rsidR="00000000" w:rsidRDefault="00000000">
            <w:pPr>
              <w:rPr>
                <w:rFonts w:ascii="Arial" w:eastAsia="Times New Roman" w:hAnsi="Arial" w:cs="Arial"/>
              </w:rPr>
            </w:pPr>
          </w:p>
        </w:tc>
      </w:tr>
      <w:tr w:rsidR="00000000" w14:paraId="1CDA2399" w14:textId="77777777">
        <w:tc>
          <w:tcPr>
            <w:tcW w:w="5000" w:type="pct"/>
            <w:vAlign w:val="center"/>
            <w:hideMark/>
          </w:tcPr>
          <w:p w14:paraId="5FD2A263"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4713"/>
            </w:tblGrid>
            <w:tr w:rsidR="00000000" w14:paraId="06A8D0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AC8B3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6130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5B18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3C7E2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52ADE4"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5C7F1" w14:textId="77777777" w:rsidR="00000000" w:rsidRDefault="00000000">
                  <w:pPr>
                    <w:jc w:val="center"/>
                    <w:rPr>
                      <w:rFonts w:ascii="Arial" w:eastAsia="Times New Roman" w:hAnsi="Arial" w:cs="Arial"/>
                    </w:rPr>
                  </w:pPr>
                  <w:r>
                    <w:rPr>
                      <w:rFonts w:ascii="Arial" w:eastAsia="Times New Roman" w:hAnsi="Arial" w:cs="Arial"/>
                    </w:rPr>
                    <w:t xml:space="preserve">SC AGROCOM EXIM PROD SRL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4204C" w14:textId="77777777" w:rsidR="00000000" w:rsidRDefault="00000000">
                  <w:pPr>
                    <w:jc w:val="center"/>
                    <w:rPr>
                      <w:rFonts w:ascii="Arial" w:eastAsia="Times New Roman" w:hAnsi="Arial" w:cs="Arial"/>
                    </w:rPr>
                  </w:pPr>
                  <w:r>
                    <w:rPr>
                      <w:rFonts w:ascii="Arial" w:eastAsia="Times New Roman" w:hAnsi="Arial" w:cs="Arial"/>
                    </w:rPr>
                    <w:t xml:space="preserve">Videle, str. Petrolului, nr. 24, jud. Teleorman </w:t>
                  </w:r>
                </w:p>
              </w:tc>
            </w:tr>
            <w:tr w:rsidR="00000000" w14:paraId="0DB5F1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564D2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A1B4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5F57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7F13DBC" w14:textId="77777777" w:rsidR="00000000" w:rsidRDefault="00000000">
            <w:pPr>
              <w:rPr>
                <w:rFonts w:ascii="Arial" w:eastAsia="Times New Roman" w:hAnsi="Arial" w:cs="Arial"/>
              </w:rPr>
            </w:pPr>
          </w:p>
        </w:tc>
      </w:tr>
      <w:tr w:rsidR="00000000" w14:paraId="5C77F43A" w14:textId="77777777">
        <w:tc>
          <w:tcPr>
            <w:tcW w:w="5000" w:type="pct"/>
            <w:vAlign w:val="center"/>
            <w:hideMark/>
          </w:tcPr>
          <w:p w14:paraId="7794774D"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B8376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B1B33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4402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D305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540DF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6DCB15"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4A97E" w14:textId="77777777" w:rsidR="00000000" w:rsidRDefault="00000000">
                  <w:pPr>
                    <w:jc w:val="center"/>
                    <w:rPr>
                      <w:rFonts w:ascii="Arial" w:eastAsia="Times New Roman" w:hAnsi="Arial" w:cs="Arial"/>
                    </w:rPr>
                  </w:pPr>
                  <w:r>
                    <w:rPr>
                      <w:rFonts w:ascii="Arial" w:eastAsia="Times New Roman" w:hAnsi="Arial" w:cs="Arial"/>
                    </w:rPr>
                    <w:t xml:space="preserve">Ciocănel Stancu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6F77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98D46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D2FB40"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D6738" w14:textId="77777777" w:rsidR="00000000" w:rsidRDefault="00000000">
                  <w:pPr>
                    <w:jc w:val="center"/>
                    <w:rPr>
                      <w:rFonts w:ascii="Arial" w:eastAsia="Times New Roman" w:hAnsi="Arial" w:cs="Arial"/>
                    </w:rPr>
                  </w:pPr>
                  <w:r>
                    <w:rPr>
                      <w:rFonts w:ascii="Arial" w:eastAsia="Times New Roman" w:hAnsi="Arial" w:cs="Arial"/>
                    </w:rPr>
                    <w:t xml:space="preserve">LEPĂDATU ALEXANDRU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DA63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817A5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E68A2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EB96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BB04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E2E9786" w14:textId="77777777" w:rsidR="00000000" w:rsidRDefault="00000000">
            <w:pPr>
              <w:rPr>
                <w:rFonts w:ascii="Arial" w:eastAsia="Times New Roman" w:hAnsi="Arial" w:cs="Arial"/>
              </w:rPr>
            </w:pPr>
          </w:p>
        </w:tc>
      </w:tr>
      <w:tr w:rsidR="00000000" w14:paraId="22F5CB65" w14:textId="77777777">
        <w:tc>
          <w:tcPr>
            <w:tcW w:w="5000" w:type="pct"/>
            <w:vAlign w:val="center"/>
            <w:hideMark/>
          </w:tcPr>
          <w:p w14:paraId="00E13B5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9AECD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AE9CD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410A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r>
                  <w:r>
                    <w:rPr>
                      <w:rFonts w:ascii="Arial" w:eastAsia="Times New Roman" w:hAnsi="Arial" w:cs="Arial"/>
                    </w:rPr>
                    <w:lastRenderedPageBreak/>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03B47" w14:textId="77777777" w:rsidR="00000000" w:rsidRDefault="00000000">
                  <w:pPr>
                    <w:jc w:val="center"/>
                    <w:rPr>
                      <w:rFonts w:ascii="Arial" w:eastAsia="Times New Roman" w:hAnsi="Arial" w:cs="Arial"/>
                    </w:rPr>
                  </w:pPr>
                  <w:r>
                    <w:rPr>
                      <w:rFonts w:ascii="Arial" w:eastAsia="Times New Roman" w:hAnsi="Arial" w:cs="Arial"/>
                    </w:rPr>
                    <w:lastRenderedPageBreak/>
                    <w:t xml:space="preserve">Adresa domiciliu/ </w:t>
                  </w:r>
                  <w:r>
                    <w:rPr>
                      <w:rFonts w:ascii="Arial" w:eastAsia="Times New Roman" w:hAnsi="Arial" w:cs="Arial"/>
                    </w:rPr>
                    <w:br/>
                    <w:t xml:space="preserve">resedinta/sediu </w:t>
                  </w:r>
                </w:p>
              </w:tc>
            </w:tr>
            <w:tr w:rsidR="00000000" w14:paraId="7AB205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0A2A7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B812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5927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A7F5BE9" w14:textId="77777777" w:rsidR="00000000" w:rsidRDefault="00000000">
            <w:pPr>
              <w:rPr>
                <w:rFonts w:ascii="Arial" w:eastAsia="Times New Roman" w:hAnsi="Arial" w:cs="Arial"/>
              </w:rPr>
            </w:pPr>
          </w:p>
        </w:tc>
      </w:tr>
      <w:tr w:rsidR="00000000" w14:paraId="75C9790A" w14:textId="77777777">
        <w:tc>
          <w:tcPr>
            <w:tcW w:w="5000" w:type="pct"/>
            <w:vAlign w:val="center"/>
            <w:hideMark/>
          </w:tcPr>
          <w:p w14:paraId="4A889BB0"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3E778A5" w14:textId="77777777">
        <w:tc>
          <w:tcPr>
            <w:tcW w:w="5000" w:type="pct"/>
            <w:vAlign w:val="center"/>
            <w:hideMark/>
          </w:tcPr>
          <w:p w14:paraId="4D35671F"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3C0D6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C1FF1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394E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45EA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BDC61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03531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85EC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8803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0908914" w14:textId="77777777" w:rsidR="00000000" w:rsidRDefault="00000000">
            <w:pPr>
              <w:rPr>
                <w:rFonts w:ascii="Arial" w:eastAsia="Times New Roman" w:hAnsi="Arial" w:cs="Arial"/>
              </w:rPr>
            </w:pPr>
          </w:p>
        </w:tc>
      </w:tr>
      <w:tr w:rsidR="00000000" w14:paraId="1207CDBF" w14:textId="77777777">
        <w:tc>
          <w:tcPr>
            <w:tcW w:w="5000" w:type="pct"/>
            <w:vAlign w:val="center"/>
            <w:hideMark/>
          </w:tcPr>
          <w:p w14:paraId="320C0425"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06CC4BE"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1671BCF" w14:textId="77777777">
        <w:tc>
          <w:tcPr>
            <w:tcW w:w="2500" w:type="pct"/>
            <w:vAlign w:val="center"/>
            <w:hideMark/>
          </w:tcPr>
          <w:p w14:paraId="77C49B3D"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C847AC8"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BCCD28F" w14:textId="77777777">
        <w:tc>
          <w:tcPr>
            <w:tcW w:w="2500" w:type="pct"/>
            <w:hideMark/>
          </w:tcPr>
          <w:p w14:paraId="3BA27CD0"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39AFC45"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BB69C95" w14:textId="77777777" w:rsidR="00DE25BB" w:rsidRDefault="00DE25BB">
      <w:pPr>
        <w:rPr>
          <w:rFonts w:eastAsia="Times New Roman"/>
        </w:rPr>
      </w:pPr>
    </w:p>
    <w:sectPr w:rsidR="00DE25B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D3B94"/>
    <w:rsid w:val="00DE25BB"/>
    <w:rsid w:val="00ED3B94"/>
    <w:rsid w:val="00F36E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F01D2"/>
  <w15:chartTrackingRefBased/>
  <w15:docId w15:val="{878855B2-883B-4275-B196-222E5A1E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3450</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2026-02-19T08:53:00Z</cp:lastPrinted>
  <dcterms:created xsi:type="dcterms:W3CDTF">2026-02-19T08:54:00Z</dcterms:created>
  <dcterms:modified xsi:type="dcterms:W3CDTF">2026-02-19T08:54:00Z</dcterms:modified>
</cp:coreProperties>
</file>