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C284B4C" w14:textId="77777777">
        <w:tc>
          <w:tcPr>
            <w:tcW w:w="0" w:type="auto"/>
            <w:vAlign w:val="center"/>
            <w:hideMark/>
          </w:tcPr>
          <w:p w14:paraId="753C7A2F"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20DD5D95"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2BB26E4F"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675BCEBB"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816BF37"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0CEB5FF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3E918E"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2F204" w14:textId="5B5AF866" w:rsidR="00000000" w:rsidRDefault="00000000">
            <w:pPr>
              <w:rPr>
                <w:rFonts w:ascii="Arial" w:eastAsia="Times New Roman" w:hAnsi="Arial" w:cs="Arial"/>
              </w:rPr>
            </w:pPr>
            <w:r>
              <w:rPr>
                <w:rFonts w:ascii="Arial" w:eastAsia="Times New Roman" w:hAnsi="Arial" w:cs="Arial"/>
              </w:rPr>
              <w:t xml:space="preserve">Nr </w:t>
            </w:r>
            <w:r w:rsidR="00232C1D">
              <w:rPr>
                <w:rFonts w:ascii="Arial" w:eastAsia="Times New Roman" w:hAnsi="Arial" w:cs="Arial"/>
              </w:rPr>
              <w:t>335</w:t>
            </w:r>
            <w:r>
              <w:rPr>
                <w:rFonts w:ascii="Arial" w:eastAsia="Times New Roman" w:hAnsi="Arial" w:cs="Arial"/>
              </w:rPr>
              <w:t xml:space="preserve"> din </w:t>
            </w:r>
            <w:r w:rsidR="00232C1D">
              <w:rPr>
                <w:rFonts w:ascii="Arial" w:eastAsia="Times New Roman" w:hAnsi="Arial" w:cs="Arial"/>
              </w:rPr>
              <w:t>16.12.2025</w:t>
            </w:r>
          </w:p>
        </w:tc>
      </w:tr>
    </w:tbl>
    <w:p w14:paraId="3CCE5343"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734ED5D" w14:textId="77777777">
        <w:tc>
          <w:tcPr>
            <w:tcW w:w="0" w:type="auto"/>
            <w:vAlign w:val="center"/>
            <w:hideMark/>
          </w:tcPr>
          <w:p w14:paraId="525D0FD3"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4E1FD012" w14:textId="77777777">
        <w:tc>
          <w:tcPr>
            <w:tcW w:w="0" w:type="auto"/>
            <w:vAlign w:val="center"/>
            <w:hideMark/>
          </w:tcPr>
          <w:p w14:paraId="2482EF37" w14:textId="77777777" w:rsidR="00000000" w:rsidRDefault="00000000">
            <w:pPr>
              <w:jc w:val="center"/>
              <w:rPr>
                <w:rFonts w:ascii="Arial" w:eastAsia="Times New Roman" w:hAnsi="Arial" w:cs="Arial"/>
              </w:rPr>
            </w:pPr>
          </w:p>
        </w:tc>
      </w:tr>
      <w:tr w:rsidR="00000000" w14:paraId="41BD4ACA" w14:textId="77777777">
        <w:tc>
          <w:tcPr>
            <w:tcW w:w="0" w:type="auto"/>
            <w:vAlign w:val="center"/>
            <w:hideMark/>
          </w:tcPr>
          <w:p w14:paraId="357E1A22"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335 din 16.12.2025 depuse de CODINCĂ EMIL-PETRE in calitate de vanzator, pe baza evidentelor detinute la nivelul primariilor si a informatiilor cuprinse in oferta de vanzare au fost identificati urmatorii preemptori : </w:t>
            </w:r>
          </w:p>
        </w:tc>
      </w:tr>
    </w:tbl>
    <w:p w14:paraId="15EB0951"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9542290" w14:textId="77777777">
        <w:tc>
          <w:tcPr>
            <w:tcW w:w="5000" w:type="pct"/>
            <w:vAlign w:val="center"/>
            <w:hideMark/>
          </w:tcPr>
          <w:p w14:paraId="74D12B69"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3FA96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7B43D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59FA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BF8F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2E619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6ED7C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8890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D403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061F72C" w14:textId="77777777" w:rsidR="00000000" w:rsidRDefault="00000000">
            <w:pPr>
              <w:rPr>
                <w:rFonts w:ascii="Arial" w:eastAsia="Times New Roman" w:hAnsi="Arial" w:cs="Arial"/>
              </w:rPr>
            </w:pPr>
          </w:p>
        </w:tc>
      </w:tr>
      <w:tr w:rsidR="00000000" w14:paraId="5F4F0261" w14:textId="77777777">
        <w:tc>
          <w:tcPr>
            <w:tcW w:w="5000" w:type="pct"/>
            <w:vAlign w:val="center"/>
            <w:hideMark/>
          </w:tcPr>
          <w:p w14:paraId="7BBE9E0A"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CE49A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C1DA8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907F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28A6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C8612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FB03B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96D4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102D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E83548B" w14:textId="77777777" w:rsidR="00000000" w:rsidRDefault="00000000">
            <w:pPr>
              <w:rPr>
                <w:rFonts w:ascii="Arial" w:eastAsia="Times New Roman" w:hAnsi="Arial" w:cs="Arial"/>
              </w:rPr>
            </w:pPr>
          </w:p>
        </w:tc>
      </w:tr>
      <w:tr w:rsidR="00000000" w14:paraId="620E8292" w14:textId="77777777">
        <w:tc>
          <w:tcPr>
            <w:tcW w:w="5000" w:type="pct"/>
            <w:vAlign w:val="center"/>
            <w:hideMark/>
          </w:tcPr>
          <w:p w14:paraId="751B31AE"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DB7DC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4DD66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5E59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5749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37488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8EBFFE"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8610A" w14:textId="77777777" w:rsidR="00000000" w:rsidRDefault="00000000">
                  <w:pPr>
                    <w:jc w:val="center"/>
                    <w:rPr>
                      <w:rFonts w:ascii="Arial" w:eastAsia="Times New Roman" w:hAnsi="Arial" w:cs="Arial"/>
                    </w:rPr>
                  </w:pPr>
                  <w:r>
                    <w:rPr>
                      <w:rFonts w:ascii="Arial" w:eastAsia="Times New Roman" w:hAnsi="Arial" w:cs="Arial"/>
                    </w:rPr>
                    <w:t xml:space="preserve">Codincă TR.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FC0CE"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39719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A7BB2D"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49665" w14:textId="77777777" w:rsidR="00000000" w:rsidRDefault="00000000">
                  <w:pPr>
                    <w:jc w:val="center"/>
                    <w:rPr>
                      <w:rFonts w:ascii="Arial" w:eastAsia="Times New Roman" w:hAnsi="Arial" w:cs="Arial"/>
                    </w:rPr>
                  </w:pPr>
                  <w:r>
                    <w:rPr>
                      <w:rFonts w:ascii="Arial" w:eastAsia="Times New Roman" w:hAnsi="Arial" w:cs="Arial"/>
                    </w:rPr>
                    <w:t xml:space="preserve">Mateia Elena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A93DB"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F3F9B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B4F8B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5C4C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B6A7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63533BC" w14:textId="77777777" w:rsidR="00000000" w:rsidRDefault="00000000">
            <w:pPr>
              <w:rPr>
                <w:rFonts w:ascii="Arial" w:eastAsia="Times New Roman" w:hAnsi="Arial" w:cs="Arial"/>
              </w:rPr>
            </w:pPr>
          </w:p>
        </w:tc>
      </w:tr>
      <w:tr w:rsidR="00000000" w14:paraId="48D5E8E1" w14:textId="77777777">
        <w:tc>
          <w:tcPr>
            <w:tcW w:w="5000" w:type="pct"/>
            <w:vAlign w:val="center"/>
            <w:hideMark/>
          </w:tcPr>
          <w:p w14:paraId="61B3FB9F"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4F178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C8E1C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A28B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7FE3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8BA47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AC6AE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D501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77E0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D59CB38" w14:textId="77777777" w:rsidR="00000000" w:rsidRDefault="00000000">
            <w:pPr>
              <w:rPr>
                <w:rFonts w:ascii="Arial" w:eastAsia="Times New Roman" w:hAnsi="Arial" w:cs="Arial"/>
              </w:rPr>
            </w:pPr>
          </w:p>
        </w:tc>
      </w:tr>
      <w:tr w:rsidR="00000000" w14:paraId="164AF169" w14:textId="77777777">
        <w:tc>
          <w:tcPr>
            <w:tcW w:w="5000" w:type="pct"/>
            <w:vAlign w:val="center"/>
            <w:hideMark/>
          </w:tcPr>
          <w:p w14:paraId="5153C8CB"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F87DF37" w14:textId="77777777">
        <w:tc>
          <w:tcPr>
            <w:tcW w:w="5000" w:type="pct"/>
            <w:vAlign w:val="center"/>
            <w:hideMark/>
          </w:tcPr>
          <w:p w14:paraId="541BFE91"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58765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01EE1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709D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287F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E8123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3E63C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667C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8877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B2EDAAC" w14:textId="77777777" w:rsidR="00000000" w:rsidRDefault="00000000">
            <w:pPr>
              <w:rPr>
                <w:rFonts w:ascii="Arial" w:eastAsia="Times New Roman" w:hAnsi="Arial" w:cs="Arial"/>
              </w:rPr>
            </w:pPr>
          </w:p>
        </w:tc>
      </w:tr>
      <w:tr w:rsidR="00000000" w14:paraId="6FFC1C3C" w14:textId="77777777">
        <w:tc>
          <w:tcPr>
            <w:tcW w:w="5000" w:type="pct"/>
            <w:vAlign w:val="center"/>
            <w:hideMark/>
          </w:tcPr>
          <w:p w14:paraId="6A8AF594"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5D41219"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260A1CEB" w14:textId="77777777">
        <w:tc>
          <w:tcPr>
            <w:tcW w:w="2500" w:type="pct"/>
            <w:vAlign w:val="center"/>
            <w:hideMark/>
          </w:tcPr>
          <w:p w14:paraId="23C71CEE"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28AD93C1"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42CFB10D" w14:textId="77777777">
        <w:tc>
          <w:tcPr>
            <w:tcW w:w="2500" w:type="pct"/>
            <w:hideMark/>
          </w:tcPr>
          <w:p w14:paraId="6D0439FC"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563177D9"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34C804CF" w14:textId="77777777" w:rsidR="00492A7E" w:rsidRDefault="00492A7E">
      <w:pPr>
        <w:rPr>
          <w:rFonts w:eastAsia="Times New Roman"/>
        </w:rPr>
      </w:pPr>
    </w:p>
    <w:sectPr w:rsidR="00492A7E">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32C1D"/>
    <w:rsid w:val="00232C1D"/>
    <w:rsid w:val="00492A7E"/>
    <w:rsid w:val="008E36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B733E"/>
  <w15:chartTrackingRefBased/>
  <w15:docId w15:val="{EEC97215-A159-49CD-A24C-9F42BA6A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3272</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2025-12-16T15:01:00Z</cp:lastPrinted>
  <dcterms:created xsi:type="dcterms:W3CDTF">2025-12-16T15:01:00Z</dcterms:created>
  <dcterms:modified xsi:type="dcterms:W3CDTF">2025-12-16T15:01:00Z</dcterms:modified>
</cp:coreProperties>
</file>