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6FDD0BA" w14:textId="77777777">
        <w:tc>
          <w:tcPr>
            <w:tcW w:w="0" w:type="auto"/>
            <w:vAlign w:val="center"/>
            <w:hideMark/>
          </w:tcPr>
          <w:p w14:paraId="555E8AC0"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723D3567"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6FAFEC61"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31369559"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160C4496"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1700D18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0C46CA"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48F79" w14:textId="1A8AF6C9" w:rsidR="00000000" w:rsidRDefault="00000000">
            <w:pPr>
              <w:rPr>
                <w:rFonts w:ascii="Arial" w:eastAsia="Times New Roman" w:hAnsi="Arial" w:cs="Arial"/>
              </w:rPr>
            </w:pPr>
            <w:r>
              <w:rPr>
                <w:rFonts w:ascii="Arial" w:eastAsia="Times New Roman" w:hAnsi="Arial" w:cs="Arial"/>
              </w:rPr>
              <w:t xml:space="preserve">Nr </w:t>
            </w:r>
            <w:r w:rsidR="00B547BD">
              <w:rPr>
                <w:rFonts w:ascii="Arial" w:eastAsia="Times New Roman" w:hAnsi="Arial" w:cs="Arial"/>
              </w:rPr>
              <w:t>337</w:t>
            </w:r>
            <w:r>
              <w:rPr>
                <w:rFonts w:ascii="Arial" w:eastAsia="Times New Roman" w:hAnsi="Arial" w:cs="Arial"/>
              </w:rPr>
              <w:t xml:space="preserve"> din </w:t>
            </w:r>
            <w:r w:rsidR="00B547BD">
              <w:rPr>
                <w:rFonts w:ascii="Arial" w:eastAsia="Times New Roman" w:hAnsi="Arial" w:cs="Arial"/>
              </w:rPr>
              <w:t>23.12.2025</w:t>
            </w:r>
          </w:p>
        </w:tc>
      </w:tr>
    </w:tbl>
    <w:p w14:paraId="1571EC5A"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C56C64D" w14:textId="77777777">
        <w:tc>
          <w:tcPr>
            <w:tcW w:w="0" w:type="auto"/>
            <w:vAlign w:val="center"/>
            <w:hideMark/>
          </w:tcPr>
          <w:p w14:paraId="4E84EBCC"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F0EA772" w14:textId="77777777">
        <w:tc>
          <w:tcPr>
            <w:tcW w:w="0" w:type="auto"/>
            <w:vAlign w:val="center"/>
            <w:hideMark/>
          </w:tcPr>
          <w:p w14:paraId="080265F9" w14:textId="77777777" w:rsidR="00000000" w:rsidRDefault="00000000">
            <w:pPr>
              <w:jc w:val="center"/>
              <w:rPr>
                <w:rFonts w:ascii="Arial" w:eastAsia="Times New Roman" w:hAnsi="Arial" w:cs="Arial"/>
              </w:rPr>
            </w:pPr>
          </w:p>
        </w:tc>
      </w:tr>
      <w:tr w:rsidR="00000000" w14:paraId="73C39B34" w14:textId="77777777">
        <w:tc>
          <w:tcPr>
            <w:tcW w:w="0" w:type="auto"/>
            <w:vAlign w:val="center"/>
            <w:hideMark/>
          </w:tcPr>
          <w:p w14:paraId="503A9DC6"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337 din 23.12.2025 depuse de DULGHERU ANIȘOARA in calitate de vanzator, pe baza evidentelor detinute la nivelul primariilor si a informatiilor cuprinse in oferta de vanzare au fost identificati urmatorii preemptori : </w:t>
            </w:r>
          </w:p>
        </w:tc>
      </w:tr>
    </w:tbl>
    <w:p w14:paraId="322617C5"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2EFC081" w14:textId="77777777">
        <w:tc>
          <w:tcPr>
            <w:tcW w:w="5000" w:type="pct"/>
            <w:vAlign w:val="center"/>
            <w:hideMark/>
          </w:tcPr>
          <w:p w14:paraId="7A6AC065"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24956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63EF1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8C7E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AEFA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A3152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92DA1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5C7B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AF6F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145197E" w14:textId="77777777" w:rsidR="00000000" w:rsidRDefault="00000000">
            <w:pPr>
              <w:rPr>
                <w:rFonts w:ascii="Arial" w:eastAsia="Times New Roman" w:hAnsi="Arial" w:cs="Arial"/>
              </w:rPr>
            </w:pPr>
          </w:p>
        </w:tc>
      </w:tr>
      <w:tr w:rsidR="00000000" w14:paraId="78AAC5D4" w14:textId="77777777">
        <w:tc>
          <w:tcPr>
            <w:tcW w:w="5000" w:type="pct"/>
            <w:vAlign w:val="center"/>
            <w:hideMark/>
          </w:tcPr>
          <w:p w14:paraId="62B8E483"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C6731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2352A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69B1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7E98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4FAAF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E1965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282D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170A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01D21EA" w14:textId="77777777" w:rsidR="00000000" w:rsidRDefault="00000000">
            <w:pPr>
              <w:rPr>
                <w:rFonts w:ascii="Arial" w:eastAsia="Times New Roman" w:hAnsi="Arial" w:cs="Arial"/>
              </w:rPr>
            </w:pPr>
          </w:p>
        </w:tc>
      </w:tr>
      <w:tr w:rsidR="00000000" w14:paraId="1722A4C5" w14:textId="77777777">
        <w:tc>
          <w:tcPr>
            <w:tcW w:w="5000" w:type="pct"/>
            <w:vAlign w:val="center"/>
            <w:hideMark/>
          </w:tcPr>
          <w:p w14:paraId="4A743C38"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83774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370F4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1F5F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55F5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14273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75BD29"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6AC27" w14:textId="77777777" w:rsidR="00000000" w:rsidRDefault="00000000">
                  <w:pPr>
                    <w:jc w:val="center"/>
                    <w:rPr>
                      <w:rFonts w:ascii="Arial" w:eastAsia="Times New Roman" w:hAnsi="Arial" w:cs="Arial"/>
                    </w:rPr>
                  </w:pPr>
                  <w:r>
                    <w:rPr>
                      <w:rFonts w:ascii="Arial" w:eastAsia="Times New Roman" w:hAnsi="Arial" w:cs="Arial"/>
                    </w:rPr>
                    <w:t xml:space="preserve">Dulgheru Elena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7415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2B88F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43DE3D"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19191" w14:textId="77777777" w:rsidR="00000000" w:rsidRDefault="00000000">
                  <w:pPr>
                    <w:jc w:val="center"/>
                    <w:rPr>
                      <w:rFonts w:ascii="Arial" w:eastAsia="Times New Roman" w:hAnsi="Arial" w:cs="Arial"/>
                    </w:rPr>
                  </w:pPr>
                  <w:r>
                    <w:rPr>
                      <w:rFonts w:ascii="Arial" w:eastAsia="Times New Roman" w:hAnsi="Arial" w:cs="Arial"/>
                    </w:rPr>
                    <w:t xml:space="preserve">Osman Vasila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A457C"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4083A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705DB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83E1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23DC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AA716CE" w14:textId="77777777" w:rsidR="00000000" w:rsidRDefault="00000000">
            <w:pPr>
              <w:rPr>
                <w:rFonts w:ascii="Arial" w:eastAsia="Times New Roman" w:hAnsi="Arial" w:cs="Arial"/>
              </w:rPr>
            </w:pPr>
          </w:p>
        </w:tc>
      </w:tr>
      <w:tr w:rsidR="00000000" w14:paraId="5359B305" w14:textId="77777777">
        <w:tc>
          <w:tcPr>
            <w:tcW w:w="5000" w:type="pct"/>
            <w:vAlign w:val="center"/>
            <w:hideMark/>
          </w:tcPr>
          <w:p w14:paraId="2717DB6E"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5C3A8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49D7D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A148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1FBB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FA23B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2515B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F581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323D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DDC313D" w14:textId="77777777" w:rsidR="00000000" w:rsidRDefault="00000000">
            <w:pPr>
              <w:rPr>
                <w:rFonts w:ascii="Arial" w:eastAsia="Times New Roman" w:hAnsi="Arial" w:cs="Arial"/>
              </w:rPr>
            </w:pPr>
          </w:p>
        </w:tc>
      </w:tr>
      <w:tr w:rsidR="00000000" w14:paraId="2F2F92DD" w14:textId="77777777">
        <w:tc>
          <w:tcPr>
            <w:tcW w:w="5000" w:type="pct"/>
            <w:vAlign w:val="center"/>
            <w:hideMark/>
          </w:tcPr>
          <w:p w14:paraId="3335BA0F"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EC225C6" w14:textId="77777777">
        <w:tc>
          <w:tcPr>
            <w:tcW w:w="5000" w:type="pct"/>
            <w:vAlign w:val="center"/>
            <w:hideMark/>
          </w:tcPr>
          <w:p w14:paraId="4F21F1B7"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25AAD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42D39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D41F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7A9D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0815C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AF0FF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5456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59C1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DBAB517" w14:textId="77777777" w:rsidR="00000000" w:rsidRDefault="00000000">
            <w:pPr>
              <w:rPr>
                <w:rFonts w:ascii="Arial" w:eastAsia="Times New Roman" w:hAnsi="Arial" w:cs="Arial"/>
              </w:rPr>
            </w:pPr>
          </w:p>
        </w:tc>
      </w:tr>
      <w:tr w:rsidR="00000000" w14:paraId="6C775F23" w14:textId="77777777">
        <w:tc>
          <w:tcPr>
            <w:tcW w:w="5000" w:type="pct"/>
            <w:vAlign w:val="center"/>
            <w:hideMark/>
          </w:tcPr>
          <w:p w14:paraId="692FDE7D"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A89B9FA"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03BBD197" w14:textId="77777777">
        <w:tc>
          <w:tcPr>
            <w:tcW w:w="2500" w:type="pct"/>
            <w:vAlign w:val="center"/>
            <w:hideMark/>
          </w:tcPr>
          <w:p w14:paraId="50B073D3"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1C5854D9"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25BB9ABB" w14:textId="77777777">
        <w:tc>
          <w:tcPr>
            <w:tcW w:w="2500" w:type="pct"/>
            <w:hideMark/>
          </w:tcPr>
          <w:p w14:paraId="57644FA4"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3E5032DA"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92BC0FE" w14:textId="77777777" w:rsidR="00E738BA" w:rsidRDefault="00E738BA">
      <w:pPr>
        <w:rPr>
          <w:rFonts w:eastAsia="Times New Roman"/>
        </w:rPr>
      </w:pPr>
    </w:p>
    <w:sectPr w:rsidR="00E738BA">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547BD"/>
    <w:rsid w:val="00117E0E"/>
    <w:rsid w:val="00B547BD"/>
    <w:rsid w:val="00E738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6D70D"/>
  <w15:chartTrackingRefBased/>
  <w15:docId w15:val="{2B386785-0D0F-484A-B82B-94D3BD94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3274</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2025-12-23T09:13:00Z</cp:lastPrinted>
  <dcterms:created xsi:type="dcterms:W3CDTF">2025-12-23T09:13:00Z</dcterms:created>
  <dcterms:modified xsi:type="dcterms:W3CDTF">2025-12-23T09:13:00Z</dcterms:modified>
</cp:coreProperties>
</file>