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110895" w14:paraId="3E526688" w14:textId="77777777">
        <w:trPr>
          <w:tblCellSpacing w:w="15" w:type="dxa"/>
        </w:trPr>
        <w:tc>
          <w:tcPr>
            <w:tcW w:w="2500" w:type="pct"/>
            <w:hideMark/>
          </w:tcPr>
          <w:p w14:paraId="2315A2CA" w14:textId="77777777" w:rsidR="00110895" w:rsidRDefault="0041097D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1012DA6E" w14:textId="77777777" w:rsidR="00110895" w:rsidRDefault="0041097D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110895" w14:paraId="43B6DE60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A344E90" w14:textId="77777777" w:rsidR="00110895" w:rsidRDefault="0041097D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597DF0A6" w14:textId="77777777" w:rsidR="00110895" w:rsidRDefault="00110895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110895" w14:paraId="4508E6E4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860019" w14:textId="77777777" w:rsidR="00110895" w:rsidRDefault="004109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BE9938" w14:textId="77777777" w:rsidR="00110895" w:rsidRDefault="004109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305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20.11.2025 </w:t>
            </w:r>
          </w:p>
        </w:tc>
      </w:tr>
    </w:tbl>
    <w:p w14:paraId="018E81BD" w14:textId="77777777" w:rsidR="00110895" w:rsidRDefault="0041097D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110895" w14:paraId="3B7978D9" w14:textId="77777777">
        <w:tc>
          <w:tcPr>
            <w:tcW w:w="0" w:type="auto"/>
            <w:vAlign w:val="center"/>
            <w:hideMark/>
          </w:tcPr>
          <w:p w14:paraId="5313D905" w14:textId="77777777" w:rsidR="00110895" w:rsidRDefault="00110895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110895" w14:paraId="1D568420" w14:textId="77777777">
        <w:tc>
          <w:tcPr>
            <w:tcW w:w="0" w:type="auto"/>
            <w:vAlign w:val="center"/>
            <w:hideMark/>
          </w:tcPr>
          <w:p w14:paraId="3E1DEE94" w14:textId="2BEEB97C" w:rsidR="00110895" w:rsidRDefault="004109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20.11.2025 , in urma constatarii derularii etapei procedurale privind exercitarea dreptului de preemptiune, privind oferta de vanzare nr. 305 din 17.09.2025 a terenului agricol situat in extravilanul orasului/comunei MOSTENI, tarlaua 29 , parcela 155 , categoria de folosinta arabil , identificat prin nr. cadastral 22181, si numar carte funciara 22181, in suprafata de 0.5051 ha, reprezentand cota-parte 1/1, judetul TELEORMAN, depusa de IURESCU ANCA, CNP </w:t>
            </w:r>
            <w:r w:rsidR="00211A74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211A74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 in calitate de vanzator prin imputernicitul GOGOLAN GEORGE-ȘTEFAN, CNP </w:t>
            </w:r>
            <w:r w:rsidR="00211A74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211A74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22181, nr. cadastral 22181, suprafata 0.5051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305 din 17.09.2025 , a ofertei de vanzare nr. 305 din 17.09.2025 pentru terenul agricol in suprafata de 0.5051 ha, depusa de IURESCU ANCA, CNP </w:t>
            </w:r>
            <w:r w:rsidR="00211A74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211A74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305 din 17.09.2025 si afisarea ofertei de vanzare la sediul primariei MOSTENI, in data de 17.09.2025;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305 din 17.09.2025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20.11.2025,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 xml:space="preserve">cumparare, insotita de documentele justificative prevazute la art. 8 alin. (2) si (3) din normele metodologice, pana la data 20.12.2025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20.11.2025 </w:t>
            </w:r>
          </w:p>
        </w:tc>
      </w:tr>
    </w:tbl>
    <w:p w14:paraId="1B1789BB" w14:textId="77777777" w:rsidR="00110895" w:rsidRDefault="00110895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110895" w14:paraId="64AF0944" w14:textId="77777777">
        <w:tc>
          <w:tcPr>
            <w:tcW w:w="0" w:type="auto"/>
            <w:gridSpan w:val="2"/>
            <w:hideMark/>
          </w:tcPr>
          <w:p w14:paraId="710B970F" w14:textId="77777777" w:rsidR="00110895" w:rsidRDefault="0041097D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110895" w14:paraId="5FC9AE3B" w14:textId="77777777">
        <w:tc>
          <w:tcPr>
            <w:tcW w:w="0" w:type="auto"/>
            <w:gridSpan w:val="2"/>
            <w:hideMark/>
          </w:tcPr>
          <w:p w14:paraId="2A03686C" w14:textId="77777777" w:rsidR="00110895" w:rsidRDefault="0041097D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110895" w14:paraId="18EB64A3" w14:textId="77777777">
        <w:tc>
          <w:tcPr>
            <w:tcW w:w="0" w:type="auto"/>
            <w:gridSpan w:val="2"/>
            <w:hideMark/>
          </w:tcPr>
          <w:p w14:paraId="572DF3B6" w14:textId="77777777" w:rsidR="00110895" w:rsidRDefault="0041097D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110895" w14:paraId="2CE6F01A" w14:textId="77777777">
        <w:tc>
          <w:tcPr>
            <w:tcW w:w="2500" w:type="pct"/>
            <w:hideMark/>
          </w:tcPr>
          <w:p w14:paraId="19807AB0" w14:textId="77777777" w:rsidR="00110895" w:rsidRDefault="0041097D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70EF71A0" w14:textId="77777777" w:rsidR="00110895" w:rsidRDefault="0041097D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110895" w14:paraId="1E834B47" w14:textId="77777777">
        <w:tc>
          <w:tcPr>
            <w:tcW w:w="2500" w:type="pct"/>
            <w:hideMark/>
          </w:tcPr>
          <w:p w14:paraId="3295DB5B" w14:textId="77777777" w:rsidR="00110895" w:rsidRDefault="0041097D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3A0CF798" w14:textId="77777777" w:rsidR="00110895" w:rsidRDefault="0041097D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2DEB9A17" w14:textId="77777777" w:rsidR="0041097D" w:rsidRDefault="0041097D">
      <w:pPr>
        <w:rPr>
          <w:rFonts w:eastAsia="Times New Roman"/>
        </w:rPr>
      </w:pPr>
    </w:p>
    <w:sectPr w:rsidR="0041097D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EDD"/>
    <w:rsid w:val="00110895"/>
    <w:rsid w:val="00211A74"/>
    <w:rsid w:val="0041097D"/>
    <w:rsid w:val="00BB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09279"/>
  <w15:chartTrackingRefBased/>
  <w15:docId w15:val="{CC76EB36-1237-4EF1-9A03-319AA1A8A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679</Words>
  <Characters>3944</Characters>
  <Application>Microsoft Office Word</Application>
  <DocSecurity>0</DocSecurity>
  <Lines>32</Lines>
  <Paragraphs>9</Paragraphs>
  <ScaleCrop>false</ScaleCrop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florintabarana@gmail.com</dc:creator>
  <cp:keywords/>
  <dc:description/>
  <cp:lastModifiedBy>florintabarana@gmail.com</cp:lastModifiedBy>
  <cp:revision>3</cp:revision>
  <cp:lastPrinted>2025-11-27T08:08:00Z</cp:lastPrinted>
  <dcterms:created xsi:type="dcterms:W3CDTF">2025-11-27T08:09:00Z</dcterms:created>
  <dcterms:modified xsi:type="dcterms:W3CDTF">2025-11-27T09:48:00Z</dcterms:modified>
</cp:coreProperties>
</file>