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CellMar>
          <w:top w:w="15" w:type="dxa"/>
          <w:left w:w="15" w:type="dxa"/>
          <w:bottom w:w="15" w:type="dxa"/>
          <w:right w:w="15" w:type="dxa"/>
        </w:tblCellMar>
        <w:tblLook w:val="04A0" w:firstRow="1" w:lastRow="0" w:firstColumn="1" w:lastColumn="0" w:noHBand="0" w:noVBand="1"/>
      </w:tblPr>
      <w:tblGrid>
        <w:gridCol w:w="9890"/>
      </w:tblGrid>
      <w:tr w:rsidR="00000000" w14:paraId="6A7FE751" w14:textId="77777777">
        <w:tc>
          <w:tcPr>
            <w:tcW w:w="0" w:type="auto"/>
            <w:vAlign w:val="center"/>
            <w:hideMark/>
          </w:tcPr>
          <w:p w14:paraId="6EB68101" w14:textId="77777777" w:rsidR="00000000" w:rsidRDefault="00000000">
            <w:pPr>
              <w:rPr>
                <w:rFonts w:ascii="Arial" w:eastAsia="Times New Roman" w:hAnsi="Arial" w:cs="Arial"/>
              </w:rPr>
            </w:pPr>
            <w:r>
              <w:rPr>
                <w:rFonts w:ascii="Arial" w:eastAsia="Times New Roman" w:hAnsi="Arial" w:cs="Arial"/>
                <w:sz w:val="20"/>
                <w:szCs w:val="20"/>
              </w:rPr>
              <w:t xml:space="preserve">ANEXA 1C </w:t>
            </w:r>
            <w:r>
              <w:rPr>
                <w:rFonts w:ascii="Arial" w:eastAsia="Times New Roman" w:hAnsi="Arial" w:cs="Arial"/>
                <w:sz w:val="20"/>
                <w:szCs w:val="20"/>
              </w:rPr>
              <w:br/>
              <w:t>la normele metodologice</w:t>
            </w:r>
            <w:r>
              <w:rPr>
                <w:rFonts w:ascii="Arial" w:eastAsia="Times New Roman" w:hAnsi="Arial" w:cs="Arial"/>
              </w:rPr>
              <w:t xml:space="preserve"> </w:t>
            </w:r>
          </w:p>
        </w:tc>
      </w:tr>
    </w:tbl>
    <w:p w14:paraId="47D9F441" w14:textId="77777777" w:rsidR="00000000" w:rsidRDefault="00000000">
      <w:pPr>
        <w:rPr>
          <w:rFonts w:ascii="Arial" w:eastAsia="Times New Roman" w:hAnsi="Arial" w:cs="Arial"/>
        </w:rPr>
      </w:pPr>
    </w:p>
    <w:tbl>
      <w:tblPr>
        <w:tblW w:w="0" w:type="auto"/>
        <w:jc w:val="center"/>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406"/>
        <w:gridCol w:w="2406"/>
      </w:tblGrid>
      <w:tr w:rsidR="00000000" w14:paraId="2AA2055F" w14:textId="77777777">
        <w:trPr>
          <w:jc w:val="center"/>
        </w:trPr>
        <w:tc>
          <w:tcPr>
            <w:tcW w:w="2500" w:type="pct"/>
            <w:tcBorders>
              <w:top w:val="outset" w:sz="6" w:space="0" w:color="auto"/>
              <w:left w:val="outset" w:sz="6" w:space="0" w:color="auto"/>
              <w:bottom w:val="outset" w:sz="6" w:space="0" w:color="auto"/>
              <w:right w:val="outset" w:sz="6" w:space="0" w:color="auto"/>
            </w:tcBorders>
            <w:vAlign w:val="center"/>
            <w:hideMark/>
          </w:tcPr>
          <w:p w14:paraId="0F7C35B0" w14:textId="77777777" w:rsidR="00000000" w:rsidRDefault="00000000">
            <w:pPr>
              <w:rPr>
                <w:rFonts w:ascii="Arial" w:eastAsia="Times New Roman" w:hAnsi="Arial" w:cs="Arial"/>
              </w:rPr>
            </w:pPr>
            <w:r>
              <w:rPr>
                <w:rFonts w:ascii="Arial" w:eastAsia="Times New Roman" w:hAnsi="Arial" w:cs="Arial"/>
              </w:rPr>
              <w:t xml:space="preserve">Judetul TELEORMAN </w:t>
            </w:r>
          </w:p>
        </w:tc>
        <w:tc>
          <w:tcPr>
            <w:tcW w:w="2500" w:type="pct"/>
            <w:tcBorders>
              <w:top w:val="outset" w:sz="6" w:space="0" w:color="auto"/>
              <w:left w:val="outset" w:sz="6" w:space="0" w:color="auto"/>
              <w:bottom w:val="outset" w:sz="6" w:space="0" w:color="auto"/>
              <w:right w:val="outset" w:sz="6" w:space="0" w:color="auto"/>
            </w:tcBorders>
            <w:vAlign w:val="center"/>
            <w:hideMark/>
          </w:tcPr>
          <w:p w14:paraId="2B244CC6" w14:textId="77777777" w:rsidR="00000000" w:rsidRDefault="00000000">
            <w:pPr>
              <w:rPr>
                <w:rFonts w:ascii="Arial" w:eastAsia="Times New Roman" w:hAnsi="Arial" w:cs="Arial"/>
              </w:rPr>
            </w:pPr>
            <w:r>
              <w:rPr>
                <w:rFonts w:ascii="Arial" w:eastAsia="Times New Roman" w:hAnsi="Arial" w:cs="Arial"/>
              </w:rPr>
              <w:t xml:space="preserve">Registrul de evidenta </w:t>
            </w:r>
          </w:p>
        </w:tc>
      </w:tr>
      <w:tr w:rsidR="00000000" w14:paraId="051E0F9A" w14:textId="7777777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24B4E541" w14:textId="77777777" w:rsidR="00000000" w:rsidRDefault="00000000">
            <w:pPr>
              <w:rPr>
                <w:rFonts w:ascii="Arial" w:eastAsia="Times New Roman" w:hAnsi="Arial" w:cs="Arial"/>
              </w:rPr>
            </w:pPr>
            <w:r>
              <w:rPr>
                <w:rFonts w:ascii="Arial" w:eastAsia="Times New Roman" w:hAnsi="Arial" w:cs="Arial"/>
              </w:rPr>
              <w:t xml:space="preserve">Primaria MOSTENI </w:t>
            </w:r>
          </w:p>
        </w:tc>
        <w:tc>
          <w:tcPr>
            <w:tcW w:w="0" w:type="auto"/>
            <w:tcBorders>
              <w:top w:val="outset" w:sz="6" w:space="0" w:color="auto"/>
              <w:left w:val="outset" w:sz="6" w:space="0" w:color="auto"/>
              <w:bottom w:val="outset" w:sz="6" w:space="0" w:color="auto"/>
              <w:right w:val="outset" w:sz="6" w:space="0" w:color="auto"/>
            </w:tcBorders>
            <w:vAlign w:val="center"/>
            <w:hideMark/>
          </w:tcPr>
          <w:p w14:paraId="4ACBBCFD" w14:textId="22D7BD79" w:rsidR="00000000" w:rsidRDefault="00000000">
            <w:pPr>
              <w:rPr>
                <w:rFonts w:ascii="Arial" w:eastAsia="Times New Roman" w:hAnsi="Arial" w:cs="Arial"/>
              </w:rPr>
            </w:pPr>
            <w:r>
              <w:rPr>
                <w:rFonts w:ascii="Arial" w:eastAsia="Times New Roman" w:hAnsi="Arial" w:cs="Arial"/>
              </w:rPr>
              <w:t xml:space="preserve">Nr </w:t>
            </w:r>
            <w:r w:rsidR="00587521">
              <w:rPr>
                <w:rFonts w:ascii="Arial" w:eastAsia="Times New Roman" w:hAnsi="Arial" w:cs="Arial"/>
              </w:rPr>
              <w:t>275</w:t>
            </w:r>
            <w:r>
              <w:rPr>
                <w:rFonts w:ascii="Arial" w:eastAsia="Times New Roman" w:hAnsi="Arial" w:cs="Arial"/>
              </w:rPr>
              <w:t xml:space="preserve"> din </w:t>
            </w:r>
            <w:r w:rsidR="00587521">
              <w:rPr>
                <w:rFonts w:ascii="Arial" w:eastAsia="Times New Roman" w:hAnsi="Arial" w:cs="Arial"/>
              </w:rPr>
              <w:t>27.08.2025</w:t>
            </w:r>
          </w:p>
        </w:tc>
      </w:tr>
    </w:tbl>
    <w:p w14:paraId="6D494AAE" w14:textId="77777777" w:rsidR="00000000" w:rsidRDefault="00000000">
      <w:pPr>
        <w:rPr>
          <w:rFonts w:ascii="Arial" w:eastAsia="Times New Roman" w:hAnsi="Arial" w:cs="Arial"/>
          <w:vanish/>
        </w:rPr>
      </w:pPr>
    </w:p>
    <w:tbl>
      <w:tblPr>
        <w:tblW w:w="5000" w:type="pct"/>
        <w:tblCellMar>
          <w:top w:w="15" w:type="dxa"/>
          <w:left w:w="15" w:type="dxa"/>
          <w:bottom w:w="15" w:type="dxa"/>
          <w:right w:w="15" w:type="dxa"/>
        </w:tblCellMar>
        <w:tblLook w:val="04A0" w:firstRow="1" w:lastRow="0" w:firstColumn="1" w:lastColumn="0" w:noHBand="0" w:noVBand="1"/>
      </w:tblPr>
      <w:tblGrid>
        <w:gridCol w:w="9890"/>
      </w:tblGrid>
      <w:tr w:rsidR="00000000" w14:paraId="60B8EA05" w14:textId="77777777">
        <w:tc>
          <w:tcPr>
            <w:tcW w:w="0" w:type="auto"/>
            <w:vAlign w:val="center"/>
            <w:hideMark/>
          </w:tcPr>
          <w:p w14:paraId="2FC2D6D8" w14:textId="77777777" w:rsidR="00000000" w:rsidRDefault="00000000">
            <w:pPr>
              <w:jc w:val="center"/>
              <w:rPr>
                <w:rFonts w:ascii="Arial" w:eastAsia="Times New Roman" w:hAnsi="Arial" w:cs="Arial"/>
              </w:rPr>
            </w:pPr>
            <w:r>
              <w:rPr>
                <w:rFonts w:ascii="Arial" w:eastAsia="Times New Roman" w:hAnsi="Arial" w:cs="Arial"/>
                <w:b/>
                <w:bCs/>
              </w:rPr>
              <w:br/>
            </w:r>
            <w:r>
              <w:rPr>
                <w:rStyle w:val="Strong"/>
                <w:rFonts w:ascii="Arial" w:eastAsia="Times New Roman" w:hAnsi="Arial" w:cs="Arial"/>
              </w:rPr>
              <w:t>LISTA</w:t>
            </w:r>
            <w:r>
              <w:rPr>
                <w:rFonts w:ascii="Arial" w:eastAsia="Times New Roman" w:hAnsi="Arial" w:cs="Arial"/>
                <w:b/>
                <w:bCs/>
              </w:rPr>
              <w:br/>
            </w:r>
            <w:r>
              <w:rPr>
                <w:rStyle w:val="Strong"/>
                <w:rFonts w:ascii="Arial" w:eastAsia="Times New Roman" w:hAnsi="Arial" w:cs="Arial"/>
              </w:rPr>
              <w:t>preemptorilor in vederea exercitarii dreptului de preemptiune</w:t>
            </w:r>
            <w:r>
              <w:rPr>
                <w:rFonts w:ascii="Arial" w:eastAsia="Times New Roman" w:hAnsi="Arial" w:cs="Arial"/>
                <w:b/>
                <w:bCs/>
              </w:rPr>
              <w:br/>
            </w:r>
            <w:r>
              <w:rPr>
                <w:rStyle w:val="Strong"/>
                <w:rFonts w:ascii="Arial" w:eastAsia="Times New Roman" w:hAnsi="Arial" w:cs="Arial"/>
              </w:rPr>
              <w:t xml:space="preserve">asupra ofertei de vanzare in ordinea rangului de preferinta </w:t>
            </w:r>
          </w:p>
        </w:tc>
      </w:tr>
      <w:tr w:rsidR="00000000" w14:paraId="7FBB6DD4" w14:textId="77777777">
        <w:tc>
          <w:tcPr>
            <w:tcW w:w="0" w:type="auto"/>
            <w:vAlign w:val="center"/>
            <w:hideMark/>
          </w:tcPr>
          <w:p w14:paraId="30F69B95" w14:textId="77777777" w:rsidR="00000000" w:rsidRDefault="00000000">
            <w:pPr>
              <w:jc w:val="center"/>
              <w:rPr>
                <w:rFonts w:ascii="Arial" w:eastAsia="Times New Roman" w:hAnsi="Arial" w:cs="Arial"/>
              </w:rPr>
            </w:pPr>
          </w:p>
        </w:tc>
      </w:tr>
      <w:tr w:rsidR="00000000" w14:paraId="1CC535AE" w14:textId="77777777">
        <w:tc>
          <w:tcPr>
            <w:tcW w:w="0" w:type="auto"/>
            <w:vAlign w:val="center"/>
            <w:hideMark/>
          </w:tcPr>
          <w:p w14:paraId="547161E3" w14:textId="77777777" w:rsidR="00000000" w:rsidRDefault="00000000">
            <w:pPr>
              <w:rPr>
                <w:rFonts w:ascii="Arial" w:eastAsia="Times New Roman" w:hAnsi="Arial" w:cs="Arial"/>
              </w:rPr>
            </w:pPr>
            <w:r>
              <w:rPr>
                <w:rFonts w:ascii="Arial" w:eastAsia="Times New Roman" w:hAnsi="Arial" w:cs="Arial"/>
              </w:rPr>
              <w:t xml:space="preserve">      Ca urmare a inregistrarii ofertei de vanzare 275 din 27.08.2025 depuse de CARABET CONSTANTIN impreuna cu CARABET MARIA, in calitate de vanzatori co-proprietari, pe baza evidentelor detinute la nivelul primariilor si a informatiilor cuprinse in oferta de vanzare au fost identificati urmatorii preemptori : </w:t>
            </w:r>
          </w:p>
        </w:tc>
      </w:tr>
    </w:tbl>
    <w:p w14:paraId="54A9237C" w14:textId="77777777" w:rsidR="00000000" w:rsidRDefault="00000000">
      <w:pPr>
        <w:rPr>
          <w:rFonts w:ascii="Arial" w:eastAsia="Times New Roman" w:hAnsi="Arial" w:cs="Arial"/>
          <w:vanish/>
        </w:rPr>
      </w:pPr>
    </w:p>
    <w:tbl>
      <w:tblPr>
        <w:tblW w:w="5000" w:type="pct"/>
        <w:tblCellMar>
          <w:top w:w="15" w:type="dxa"/>
          <w:left w:w="15" w:type="dxa"/>
          <w:bottom w:w="15" w:type="dxa"/>
          <w:right w:w="15" w:type="dxa"/>
        </w:tblCellMar>
        <w:tblLook w:val="04A0" w:firstRow="1" w:lastRow="0" w:firstColumn="1" w:lastColumn="0" w:noHBand="0" w:noVBand="1"/>
      </w:tblPr>
      <w:tblGrid>
        <w:gridCol w:w="9890"/>
      </w:tblGrid>
      <w:tr w:rsidR="00000000" w14:paraId="4479987F" w14:textId="77777777">
        <w:tc>
          <w:tcPr>
            <w:tcW w:w="5000" w:type="pct"/>
            <w:vAlign w:val="center"/>
            <w:hideMark/>
          </w:tcPr>
          <w:p w14:paraId="77C32CA0" w14:textId="77777777" w:rsidR="00000000" w:rsidRDefault="00000000">
            <w:pPr>
              <w:rPr>
                <w:rFonts w:ascii="Arial" w:eastAsia="Times New Roman" w:hAnsi="Arial" w:cs="Arial"/>
              </w:rPr>
            </w:pPr>
            <w:r>
              <w:rPr>
                <w:rFonts w:ascii="Arial" w:eastAsia="Times New Roman" w:hAnsi="Arial" w:cs="Arial"/>
              </w:rPr>
              <w:br/>
              <w:t xml:space="preserve">|_| preemptori de rang I: coproprietarii, sotii, rudele pana la gradul al treilea si afinii pana la gradul al treilea , in aceasta ordine </w:t>
            </w:r>
          </w:p>
          <w:tbl>
            <w:tblPr>
              <w:tblpPr w:leftFromText="45" w:rightFromText="45" w:vertAnchor="text"/>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97"/>
              <w:gridCol w:w="4753"/>
              <w:gridCol w:w="1858"/>
            </w:tblGrid>
            <w:tr w:rsidR="00000000" w14:paraId="3550493C"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1593FB80" w14:textId="77777777" w:rsidR="00000000" w:rsidRDefault="00000000">
                  <w:pPr>
                    <w:jc w:val="center"/>
                    <w:rPr>
                      <w:rFonts w:ascii="Arial" w:eastAsia="Times New Roman" w:hAnsi="Arial" w:cs="Arial"/>
                    </w:rPr>
                  </w:pPr>
                  <w:r>
                    <w:rPr>
                      <w:rFonts w:ascii="Arial" w:eastAsia="Times New Roman" w:hAnsi="Arial" w:cs="Arial"/>
                    </w:rPr>
                    <w:t>Nr</w:t>
                  </w:r>
                  <w:r>
                    <w:rPr>
                      <w:rFonts w:ascii="Arial" w:eastAsia="Times New Roman" w:hAnsi="Arial" w:cs="Arial"/>
                    </w:rPr>
                    <w:br/>
                    <w:t xml:space="preserve">crt </w:t>
                  </w:r>
                </w:p>
              </w:tc>
              <w:tc>
                <w:tcPr>
                  <w:tcW w:w="0" w:type="auto"/>
                  <w:tcBorders>
                    <w:top w:val="outset" w:sz="6" w:space="0" w:color="auto"/>
                    <w:left w:val="outset" w:sz="6" w:space="0" w:color="auto"/>
                    <w:bottom w:val="outset" w:sz="6" w:space="0" w:color="auto"/>
                    <w:right w:val="outset" w:sz="6" w:space="0" w:color="auto"/>
                  </w:tcBorders>
                  <w:vAlign w:val="center"/>
                  <w:hideMark/>
                </w:tcPr>
                <w:p w14:paraId="69241D43" w14:textId="77777777" w:rsidR="00000000" w:rsidRDefault="00000000">
                  <w:pPr>
                    <w:jc w:val="center"/>
                    <w:rPr>
                      <w:rFonts w:ascii="Arial" w:eastAsia="Times New Roman" w:hAnsi="Arial" w:cs="Arial"/>
                    </w:rPr>
                  </w:pPr>
                  <w:r>
                    <w:rPr>
                      <w:rFonts w:ascii="Arial" w:eastAsia="Times New Roman" w:hAnsi="Arial" w:cs="Arial"/>
                    </w:rPr>
                    <w:t xml:space="preserve">Nume si prenume persoana fizica/Denumire </w:t>
                  </w:r>
                  <w:r>
                    <w:rPr>
                      <w:rFonts w:ascii="Arial" w:eastAsia="Times New Roman" w:hAnsi="Arial" w:cs="Arial"/>
                    </w:rPr>
                    <w:br/>
                    <w:t xml:space="preserve">persoana/persoane juridica/juridice, asociatii </w:t>
                  </w:r>
                  <w:r>
                    <w:rPr>
                      <w:rFonts w:ascii="Arial" w:eastAsia="Times New Roman" w:hAnsi="Arial" w:cs="Arial"/>
                    </w:rPr>
                    <w:br/>
                    <w:t xml:space="preserve">si alte entitati fara personalitate juridica, </w:t>
                  </w:r>
                  <w:r>
                    <w:rPr>
                      <w:rFonts w:ascii="Arial" w:eastAsia="Times New Roman" w:hAnsi="Arial" w:cs="Arial"/>
                    </w:rPr>
                    <w:br/>
                    <w:t xml:space="preserve">precum si persoane juridice care nu se </w:t>
                  </w:r>
                  <w:r>
                    <w:rPr>
                      <w:rFonts w:ascii="Arial" w:eastAsia="Times New Roman" w:hAnsi="Arial" w:cs="Arial"/>
                    </w:rPr>
                    <w:br/>
                    <w:t xml:space="preserve">inregistreaza in registrul comertului </w:t>
                  </w:r>
                </w:p>
              </w:tc>
              <w:tc>
                <w:tcPr>
                  <w:tcW w:w="0" w:type="auto"/>
                  <w:tcBorders>
                    <w:top w:val="outset" w:sz="6" w:space="0" w:color="auto"/>
                    <w:left w:val="outset" w:sz="6" w:space="0" w:color="auto"/>
                    <w:bottom w:val="outset" w:sz="6" w:space="0" w:color="auto"/>
                    <w:right w:val="outset" w:sz="6" w:space="0" w:color="auto"/>
                  </w:tcBorders>
                  <w:vAlign w:val="center"/>
                  <w:hideMark/>
                </w:tcPr>
                <w:p w14:paraId="29838349" w14:textId="77777777" w:rsidR="00000000" w:rsidRDefault="00000000">
                  <w:pPr>
                    <w:jc w:val="center"/>
                    <w:rPr>
                      <w:rFonts w:ascii="Arial" w:eastAsia="Times New Roman" w:hAnsi="Arial" w:cs="Arial"/>
                    </w:rPr>
                  </w:pPr>
                  <w:r>
                    <w:rPr>
                      <w:rFonts w:ascii="Arial" w:eastAsia="Times New Roman" w:hAnsi="Arial" w:cs="Arial"/>
                    </w:rPr>
                    <w:t xml:space="preserve">Adresa domiciliu/ </w:t>
                  </w:r>
                  <w:r>
                    <w:rPr>
                      <w:rFonts w:ascii="Arial" w:eastAsia="Times New Roman" w:hAnsi="Arial" w:cs="Arial"/>
                    </w:rPr>
                    <w:br/>
                    <w:t xml:space="preserve">resedinta/sediu </w:t>
                  </w:r>
                </w:p>
              </w:tc>
            </w:tr>
            <w:tr w:rsidR="00000000" w14:paraId="2150E9FE"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641641BC" w14:textId="77777777" w:rsidR="00000000" w:rsidRDefault="00000000">
                  <w:pPr>
                    <w:jc w:val="center"/>
                    <w:rPr>
                      <w:rFonts w:ascii="Arial" w:eastAsia="Times New Roman" w:hAnsi="Arial" w:cs="Arial"/>
                    </w:rPr>
                  </w:pPr>
                  <w:r>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44E4B951" w14:textId="77777777" w:rsidR="00000000" w:rsidRDefault="00000000">
                  <w:pPr>
                    <w:jc w:val="center"/>
                    <w:rPr>
                      <w:rFonts w:ascii="Arial" w:eastAsia="Times New Roman" w:hAnsi="Arial" w:cs="Arial"/>
                    </w:rPr>
                  </w:pPr>
                  <w:r>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15A6211C" w14:textId="77777777" w:rsidR="00000000" w:rsidRDefault="00000000">
                  <w:pPr>
                    <w:jc w:val="center"/>
                    <w:rPr>
                      <w:rFonts w:ascii="Arial" w:eastAsia="Times New Roman" w:hAnsi="Arial" w:cs="Arial"/>
                    </w:rPr>
                  </w:pPr>
                  <w:r>
                    <w:rPr>
                      <w:rFonts w:ascii="Arial" w:eastAsia="Times New Roman" w:hAnsi="Arial" w:cs="Arial"/>
                    </w:rPr>
                    <w:t xml:space="preserve">  </w:t>
                  </w:r>
                </w:p>
              </w:tc>
            </w:tr>
          </w:tbl>
          <w:p w14:paraId="382D7F4E" w14:textId="77777777" w:rsidR="00000000" w:rsidRDefault="00000000">
            <w:pPr>
              <w:rPr>
                <w:rFonts w:ascii="Arial" w:eastAsia="Times New Roman" w:hAnsi="Arial" w:cs="Arial"/>
              </w:rPr>
            </w:pPr>
          </w:p>
        </w:tc>
      </w:tr>
      <w:tr w:rsidR="00000000" w14:paraId="0A81B64B" w14:textId="77777777">
        <w:tc>
          <w:tcPr>
            <w:tcW w:w="5000" w:type="pct"/>
            <w:vAlign w:val="center"/>
            <w:hideMark/>
          </w:tcPr>
          <w:p w14:paraId="07DC0CB8" w14:textId="77777777" w:rsidR="00000000" w:rsidRDefault="00000000">
            <w:pPr>
              <w:rPr>
                <w:rFonts w:ascii="Arial" w:eastAsia="Times New Roman" w:hAnsi="Arial" w:cs="Arial"/>
              </w:rPr>
            </w:pPr>
            <w:r>
              <w:rPr>
                <w:rFonts w:ascii="Arial" w:eastAsia="Times New Roman" w:hAnsi="Arial" w:cs="Arial"/>
              </w:rPr>
              <w:br/>
              <w:t xml:space="preserve">|_| preemptori de rang II: proprietarii investitiilor agricole pentru culturile de pomi, vita-de-vie, hamei, irigatii exclusiv private si/sau arendasii. In cazul in care pe terenurile supuse vanzarii se afla investitii agricole pentru culturile de pomi, vita-de-vie, hamei si pentru irigatii, prioritate la cumpararea acestor terenuri au proprietarii acestor investitii. </w:t>
            </w:r>
          </w:p>
          <w:tbl>
            <w:tblPr>
              <w:tblpPr w:leftFromText="45" w:rightFromText="45" w:vertAnchor="text"/>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97"/>
              <w:gridCol w:w="4753"/>
              <w:gridCol w:w="1858"/>
            </w:tblGrid>
            <w:tr w:rsidR="00000000" w14:paraId="3084317D"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1FE09463" w14:textId="77777777" w:rsidR="00000000" w:rsidRDefault="00000000">
                  <w:pPr>
                    <w:jc w:val="center"/>
                    <w:rPr>
                      <w:rFonts w:ascii="Arial" w:eastAsia="Times New Roman" w:hAnsi="Arial" w:cs="Arial"/>
                    </w:rPr>
                  </w:pPr>
                  <w:r>
                    <w:rPr>
                      <w:rFonts w:ascii="Arial" w:eastAsia="Times New Roman" w:hAnsi="Arial" w:cs="Arial"/>
                    </w:rPr>
                    <w:t>Nr</w:t>
                  </w:r>
                  <w:r>
                    <w:rPr>
                      <w:rFonts w:ascii="Arial" w:eastAsia="Times New Roman" w:hAnsi="Arial" w:cs="Arial"/>
                    </w:rPr>
                    <w:br/>
                    <w:t xml:space="preserve">crt </w:t>
                  </w:r>
                </w:p>
              </w:tc>
              <w:tc>
                <w:tcPr>
                  <w:tcW w:w="0" w:type="auto"/>
                  <w:tcBorders>
                    <w:top w:val="outset" w:sz="6" w:space="0" w:color="auto"/>
                    <w:left w:val="outset" w:sz="6" w:space="0" w:color="auto"/>
                    <w:bottom w:val="outset" w:sz="6" w:space="0" w:color="auto"/>
                    <w:right w:val="outset" w:sz="6" w:space="0" w:color="auto"/>
                  </w:tcBorders>
                  <w:vAlign w:val="center"/>
                  <w:hideMark/>
                </w:tcPr>
                <w:p w14:paraId="05A94D85" w14:textId="77777777" w:rsidR="00000000" w:rsidRDefault="00000000">
                  <w:pPr>
                    <w:jc w:val="center"/>
                    <w:rPr>
                      <w:rFonts w:ascii="Arial" w:eastAsia="Times New Roman" w:hAnsi="Arial" w:cs="Arial"/>
                    </w:rPr>
                  </w:pPr>
                  <w:r>
                    <w:rPr>
                      <w:rFonts w:ascii="Arial" w:eastAsia="Times New Roman" w:hAnsi="Arial" w:cs="Arial"/>
                    </w:rPr>
                    <w:t xml:space="preserve">Nume si prenume persoana fizica/Denumire </w:t>
                  </w:r>
                  <w:r>
                    <w:rPr>
                      <w:rFonts w:ascii="Arial" w:eastAsia="Times New Roman" w:hAnsi="Arial" w:cs="Arial"/>
                    </w:rPr>
                    <w:br/>
                    <w:t xml:space="preserve">persoana/persoane juridica/juridice, asociatii </w:t>
                  </w:r>
                  <w:r>
                    <w:rPr>
                      <w:rFonts w:ascii="Arial" w:eastAsia="Times New Roman" w:hAnsi="Arial" w:cs="Arial"/>
                    </w:rPr>
                    <w:br/>
                    <w:t xml:space="preserve">si alte entitati fara personalitate juridica, </w:t>
                  </w:r>
                  <w:r>
                    <w:rPr>
                      <w:rFonts w:ascii="Arial" w:eastAsia="Times New Roman" w:hAnsi="Arial" w:cs="Arial"/>
                    </w:rPr>
                    <w:br/>
                    <w:t xml:space="preserve">precum si persoane juridice care nu se </w:t>
                  </w:r>
                  <w:r>
                    <w:rPr>
                      <w:rFonts w:ascii="Arial" w:eastAsia="Times New Roman" w:hAnsi="Arial" w:cs="Arial"/>
                    </w:rPr>
                    <w:br/>
                    <w:t xml:space="preserve">inregistreaza in registrul comertului </w:t>
                  </w:r>
                </w:p>
              </w:tc>
              <w:tc>
                <w:tcPr>
                  <w:tcW w:w="0" w:type="auto"/>
                  <w:tcBorders>
                    <w:top w:val="outset" w:sz="6" w:space="0" w:color="auto"/>
                    <w:left w:val="outset" w:sz="6" w:space="0" w:color="auto"/>
                    <w:bottom w:val="outset" w:sz="6" w:space="0" w:color="auto"/>
                    <w:right w:val="outset" w:sz="6" w:space="0" w:color="auto"/>
                  </w:tcBorders>
                  <w:vAlign w:val="center"/>
                  <w:hideMark/>
                </w:tcPr>
                <w:p w14:paraId="4B0F9998" w14:textId="77777777" w:rsidR="00000000" w:rsidRDefault="00000000">
                  <w:pPr>
                    <w:jc w:val="center"/>
                    <w:rPr>
                      <w:rFonts w:ascii="Arial" w:eastAsia="Times New Roman" w:hAnsi="Arial" w:cs="Arial"/>
                    </w:rPr>
                  </w:pPr>
                  <w:r>
                    <w:rPr>
                      <w:rFonts w:ascii="Arial" w:eastAsia="Times New Roman" w:hAnsi="Arial" w:cs="Arial"/>
                    </w:rPr>
                    <w:t xml:space="preserve">Adresa domiciliu/ </w:t>
                  </w:r>
                  <w:r>
                    <w:rPr>
                      <w:rFonts w:ascii="Arial" w:eastAsia="Times New Roman" w:hAnsi="Arial" w:cs="Arial"/>
                    </w:rPr>
                    <w:br/>
                    <w:t xml:space="preserve">resedinta/sediu </w:t>
                  </w:r>
                </w:p>
              </w:tc>
            </w:tr>
            <w:tr w:rsidR="00000000" w14:paraId="0B112870"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5A6B5702" w14:textId="77777777" w:rsidR="00000000" w:rsidRDefault="00000000">
                  <w:pPr>
                    <w:jc w:val="center"/>
                    <w:rPr>
                      <w:rFonts w:ascii="Arial" w:eastAsia="Times New Roman" w:hAnsi="Arial" w:cs="Arial"/>
                    </w:rPr>
                  </w:pPr>
                  <w:r>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62F5D652" w14:textId="77777777" w:rsidR="00000000" w:rsidRDefault="00000000">
                  <w:pPr>
                    <w:jc w:val="center"/>
                    <w:rPr>
                      <w:rFonts w:ascii="Arial" w:eastAsia="Times New Roman" w:hAnsi="Arial" w:cs="Arial"/>
                    </w:rPr>
                  </w:pPr>
                  <w:r>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0C2BE587" w14:textId="77777777" w:rsidR="00000000" w:rsidRDefault="00000000">
                  <w:pPr>
                    <w:jc w:val="center"/>
                    <w:rPr>
                      <w:rFonts w:ascii="Arial" w:eastAsia="Times New Roman" w:hAnsi="Arial" w:cs="Arial"/>
                    </w:rPr>
                  </w:pPr>
                  <w:r>
                    <w:rPr>
                      <w:rFonts w:ascii="Arial" w:eastAsia="Times New Roman" w:hAnsi="Arial" w:cs="Arial"/>
                    </w:rPr>
                    <w:t xml:space="preserve">  </w:t>
                  </w:r>
                </w:p>
              </w:tc>
            </w:tr>
          </w:tbl>
          <w:p w14:paraId="2C49139A" w14:textId="77777777" w:rsidR="00000000" w:rsidRDefault="00000000">
            <w:pPr>
              <w:rPr>
                <w:rFonts w:ascii="Arial" w:eastAsia="Times New Roman" w:hAnsi="Arial" w:cs="Arial"/>
              </w:rPr>
            </w:pPr>
          </w:p>
        </w:tc>
      </w:tr>
      <w:tr w:rsidR="00000000" w14:paraId="6922BD1B" w14:textId="77777777">
        <w:tc>
          <w:tcPr>
            <w:tcW w:w="5000" w:type="pct"/>
            <w:vAlign w:val="center"/>
            <w:hideMark/>
          </w:tcPr>
          <w:p w14:paraId="2D3B0954" w14:textId="77777777" w:rsidR="00000000" w:rsidRDefault="00000000">
            <w:pPr>
              <w:rPr>
                <w:rFonts w:ascii="Arial" w:eastAsia="Times New Roman" w:hAnsi="Arial" w:cs="Arial"/>
              </w:rPr>
            </w:pPr>
            <w:r>
              <w:rPr>
                <w:rFonts w:ascii="Arial" w:eastAsia="Times New Roman" w:hAnsi="Arial" w:cs="Arial"/>
              </w:rPr>
              <w:br/>
              <w:t xml:space="preserve">|X| preemptori de rang III: proprietarii si/sau arendasii terenurilor agricole vecine cu terenul supus vanzarii, cu respectarea dispozitiilor prevazute la art. 4 alin. (2) si (4) din Legea nr. 17/2014, cu modificarile si completarile ulterioare </w:t>
            </w:r>
          </w:p>
          <w:tbl>
            <w:tblPr>
              <w:tblpPr w:leftFromText="45" w:rightFromText="45" w:vertAnchor="text"/>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97"/>
              <w:gridCol w:w="4753"/>
              <w:gridCol w:w="1858"/>
            </w:tblGrid>
            <w:tr w:rsidR="00000000" w14:paraId="7EDB3029"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4CE1AA31" w14:textId="77777777" w:rsidR="00000000" w:rsidRDefault="00000000">
                  <w:pPr>
                    <w:jc w:val="center"/>
                    <w:rPr>
                      <w:rFonts w:ascii="Arial" w:eastAsia="Times New Roman" w:hAnsi="Arial" w:cs="Arial"/>
                    </w:rPr>
                  </w:pPr>
                  <w:r>
                    <w:rPr>
                      <w:rFonts w:ascii="Arial" w:eastAsia="Times New Roman" w:hAnsi="Arial" w:cs="Arial"/>
                    </w:rPr>
                    <w:t>Nr</w:t>
                  </w:r>
                  <w:r>
                    <w:rPr>
                      <w:rFonts w:ascii="Arial" w:eastAsia="Times New Roman" w:hAnsi="Arial" w:cs="Arial"/>
                    </w:rPr>
                    <w:br/>
                    <w:t xml:space="preserve">crt </w:t>
                  </w:r>
                </w:p>
              </w:tc>
              <w:tc>
                <w:tcPr>
                  <w:tcW w:w="0" w:type="auto"/>
                  <w:tcBorders>
                    <w:top w:val="outset" w:sz="6" w:space="0" w:color="auto"/>
                    <w:left w:val="outset" w:sz="6" w:space="0" w:color="auto"/>
                    <w:bottom w:val="outset" w:sz="6" w:space="0" w:color="auto"/>
                    <w:right w:val="outset" w:sz="6" w:space="0" w:color="auto"/>
                  </w:tcBorders>
                  <w:vAlign w:val="center"/>
                  <w:hideMark/>
                </w:tcPr>
                <w:p w14:paraId="084AE901" w14:textId="77777777" w:rsidR="00000000" w:rsidRDefault="00000000">
                  <w:pPr>
                    <w:jc w:val="center"/>
                    <w:rPr>
                      <w:rFonts w:ascii="Arial" w:eastAsia="Times New Roman" w:hAnsi="Arial" w:cs="Arial"/>
                    </w:rPr>
                  </w:pPr>
                  <w:r>
                    <w:rPr>
                      <w:rFonts w:ascii="Arial" w:eastAsia="Times New Roman" w:hAnsi="Arial" w:cs="Arial"/>
                    </w:rPr>
                    <w:t xml:space="preserve">Nume si prenume persoana fizica/Denumire </w:t>
                  </w:r>
                  <w:r>
                    <w:rPr>
                      <w:rFonts w:ascii="Arial" w:eastAsia="Times New Roman" w:hAnsi="Arial" w:cs="Arial"/>
                    </w:rPr>
                    <w:br/>
                    <w:t xml:space="preserve">persoana/persoane juridica/juridice, asociatii </w:t>
                  </w:r>
                  <w:r>
                    <w:rPr>
                      <w:rFonts w:ascii="Arial" w:eastAsia="Times New Roman" w:hAnsi="Arial" w:cs="Arial"/>
                    </w:rPr>
                    <w:br/>
                    <w:t xml:space="preserve">si alte entitati fara personalitate juridica, </w:t>
                  </w:r>
                  <w:r>
                    <w:rPr>
                      <w:rFonts w:ascii="Arial" w:eastAsia="Times New Roman" w:hAnsi="Arial" w:cs="Arial"/>
                    </w:rPr>
                    <w:br/>
                    <w:t xml:space="preserve">precum si persoane juridice care nu se </w:t>
                  </w:r>
                  <w:r>
                    <w:rPr>
                      <w:rFonts w:ascii="Arial" w:eastAsia="Times New Roman" w:hAnsi="Arial" w:cs="Arial"/>
                    </w:rPr>
                    <w:br/>
                    <w:t xml:space="preserve">inregistreaza in registrul comertului </w:t>
                  </w:r>
                </w:p>
              </w:tc>
              <w:tc>
                <w:tcPr>
                  <w:tcW w:w="0" w:type="auto"/>
                  <w:tcBorders>
                    <w:top w:val="outset" w:sz="6" w:space="0" w:color="auto"/>
                    <w:left w:val="outset" w:sz="6" w:space="0" w:color="auto"/>
                    <w:bottom w:val="outset" w:sz="6" w:space="0" w:color="auto"/>
                    <w:right w:val="outset" w:sz="6" w:space="0" w:color="auto"/>
                  </w:tcBorders>
                  <w:vAlign w:val="center"/>
                  <w:hideMark/>
                </w:tcPr>
                <w:p w14:paraId="3CD97E9D" w14:textId="77777777" w:rsidR="00000000" w:rsidRDefault="00000000">
                  <w:pPr>
                    <w:jc w:val="center"/>
                    <w:rPr>
                      <w:rFonts w:ascii="Arial" w:eastAsia="Times New Roman" w:hAnsi="Arial" w:cs="Arial"/>
                    </w:rPr>
                  </w:pPr>
                  <w:r>
                    <w:rPr>
                      <w:rFonts w:ascii="Arial" w:eastAsia="Times New Roman" w:hAnsi="Arial" w:cs="Arial"/>
                    </w:rPr>
                    <w:t xml:space="preserve">Adresa domiciliu/ </w:t>
                  </w:r>
                  <w:r>
                    <w:rPr>
                      <w:rFonts w:ascii="Arial" w:eastAsia="Times New Roman" w:hAnsi="Arial" w:cs="Arial"/>
                    </w:rPr>
                    <w:br/>
                    <w:t xml:space="preserve">resedinta/sediu </w:t>
                  </w:r>
                </w:p>
              </w:tc>
            </w:tr>
            <w:tr w:rsidR="00000000" w14:paraId="3C58511C"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39D3A103" w14:textId="77777777" w:rsidR="00000000" w:rsidRDefault="00000000">
                  <w:pPr>
                    <w:jc w:val="center"/>
                    <w:rPr>
                      <w:rFonts w:ascii="Arial" w:eastAsia="Times New Roman" w:hAnsi="Arial" w:cs="Arial"/>
                    </w:rPr>
                  </w:pPr>
                  <w:r>
                    <w:rPr>
                      <w:rFonts w:ascii="Arial" w:eastAsia="Times New Roman" w:hAnsi="Arial" w:cs="Arial"/>
                    </w:rPr>
                    <w:t xml:space="preserve">1 </w:t>
                  </w:r>
                </w:p>
              </w:tc>
              <w:tc>
                <w:tcPr>
                  <w:tcW w:w="0" w:type="auto"/>
                  <w:tcBorders>
                    <w:top w:val="outset" w:sz="6" w:space="0" w:color="auto"/>
                    <w:left w:val="outset" w:sz="6" w:space="0" w:color="auto"/>
                    <w:bottom w:val="outset" w:sz="6" w:space="0" w:color="auto"/>
                    <w:right w:val="outset" w:sz="6" w:space="0" w:color="auto"/>
                  </w:tcBorders>
                  <w:vAlign w:val="center"/>
                  <w:hideMark/>
                </w:tcPr>
                <w:p w14:paraId="06D4BD58" w14:textId="77777777" w:rsidR="00000000" w:rsidRDefault="00000000">
                  <w:pPr>
                    <w:jc w:val="center"/>
                    <w:rPr>
                      <w:rFonts w:ascii="Arial" w:eastAsia="Times New Roman" w:hAnsi="Arial" w:cs="Arial"/>
                    </w:rPr>
                  </w:pPr>
                  <w:r>
                    <w:rPr>
                      <w:rFonts w:ascii="Arial" w:eastAsia="Times New Roman" w:hAnsi="Arial" w:cs="Arial"/>
                    </w:rPr>
                    <w:t xml:space="preserve">CRISTIAN MAX. </w:t>
                  </w:r>
                </w:p>
              </w:tc>
              <w:tc>
                <w:tcPr>
                  <w:tcW w:w="0" w:type="auto"/>
                  <w:tcBorders>
                    <w:top w:val="outset" w:sz="6" w:space="0" w:color="auto"/>
                    <w:left w:val="outset" w:sz="6" w:space="0" w:color="auto"/>
                    <w:bottom w:val="outset" w:sz="6" w:space="0" w:color="auto"/>
                    <w:right w:val="outset" w:sz="6" w:space="0" w:color="auto"/>
                  </w:tcBorders>
                  <w:vAlign w:val="center"/>
                  <w:hideMark/>
                </w:tcPr>
                <w:p w14:paraId="2A7096DC" w14:textId="77777777" w:rsidR="00000000" w:rsidRDefault="00000000">
                  <w:pPr>
                    <w:jc w:val="center"/>
                    <w:rPr>
                      <w:rFonts w:ascii="Arial" w:eastAsia="Times New Roman" w:hAnsi="Arial" w:cs="Arial"/>
                    </w:rPr>
                  </w:pPr>
                  <w:r>
                    <w:rPr>
                      <w:rFonts w:ascii="Arial" w:eastAsia="Times New Roman" w:hAnsi="Arial" w:cs="Arial"/>
                    </w:rPr>
                    <w:t xml:space="preserve">Mosteni </w:t>
                  </w:r>
                </w:p>
              </w:tc>
            </w:tr>
            <w:tr w:rsidR="00000000" w14:paraId="05B406B1"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232C7B30" w14:textId="77777777" w:rsidR="00000000" w:rsidRDefault="00000000">
                  <w:pPr>
                    <w:jc w:val="center"/>
                    <w:rPr>
                      <w:rFonts w:ascii="Arial" w:eastAsia="Times New Roman" w:hAnsi="Arial" w:cs="Arial"/>
                    </w:rPr>
                  </w:pPr>
                  <w:r>
                    <w:rPr>
                      <w:rFonts w:ascii="Arial" w:eastAsia="Times New Roman" w:hAnsi="Arial" w:cs="Arial"/>
                    </w:rPr>
                    <w:t xml:space="preserve">2 </w:t>
                  </w:r>
                </w:p>
              </w:tc>
              <w:tc>
                <w:tcPr>
                  <w:tcW w:w="0" w:type="auto"/>
                  <w:tcBorders>
                    <w:top w:val="outset" w:sz="6" w:space="0" w:color="auto"/>
                    <w:left w:val="outset" w:sz="6" w:space="0" w:color="auto"/>
                    <w:bottom w:val="outset" w:sz="6" w:space="0" w:color="auto"/>
                    <w:right w:val="outset" w:sz="6" w:space="0" w:color="auto"/>
                  </w:tcBorders>
                  <w:vAlign w:val="center"/>
                  <w:hideMark/>
                </w:tcPr>
                <w:p w14:paraId="7C7E9602" w14:textId="77777777" w:rsidR="00000000" w:rsidRDefault="00000000">
                  <w:pPr>
                    <w:jc w:val="center"/>
                    <w:rPr>
                      <w:rFonts w:ascii="Arial" w:eastAsia="Times New Roman" w:hAnsi="Arial" w:cs="Arial"/>
                    </w:rPr>
                  </w:pPr>
                  <w:r>
                    <w:rPr>
                      <w:rFonts w:ascii="Arial" w:eastAsia="Times New Roman" w:hAnsi="Arial" w:cs="Arial"/>
                    </w:rPr>
                    <w:t xml:space="preserve">GUDANA ILIE </w:t>
                  </w:r>
                </w:p>
              </w:tc>
              <w:tc>
                <w:tcPr>
                  <w:tcW w:w="0" w:type="auto"/>
                  <w:tcBorders>
                    <w:top w:val="outset" w:sz="6" w:space="0" w:color="auto"/>
                    <w:left w:val="outset" w:sz="6" w:space="0" w:color="auto"/>
                    <w:bottom w:val="outset" w:sz="6" w:space="0" w:color="auto"/>
                    <w:right w:val="outset" w:sz="6" w:space="0" w:color="auto"/>
                  </w:tcBorders>
                  <w:vAlign w:val="center"/>
                  <w:hideMark/>
                </w:tcPr>
                <w:p w14:paraId="1F4DC610" w14:textId="77777777" w:rsidR="00000000" w:rsidRDefault="00000000">
                  <w:pPr>
                    <w:jc w:val="center"/>
                    <w:rPr>
                      <w:rFonts w:ascii="Arial" w:eastAsia="Times New Roman" w:hAnsi="Arial" w:cs="Arial"/>
                    </w:rPr>
                  </w:pPr>
                  <w:r>
                    <w:rPr>
                      <w:rFonts w:ascii="Arial" w:eastAsia="Times New Roman" w:hAnsi="Arial" w:cs="Arial"/>
                    </w:rPr>
                    <w:t xml:space="preserve">Mosteni </w:t>
                  </w:r>
                </w:p>
              </w:tc>
            </w:tr>
            <w:tr w:rsidR="00000000" w14:paraId="00764D2A"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66717496" w14:textId="77777777" w:rsidR="00000000" w:rsidRDefault="00000000">
                  <w:pPr>
                    <w:jc w:val="center"/>
                    <w:rPr>
                      <w:rFonts w:ascii="Arial" w:eastAsia="Times New Roman" w:hAnsi="Arial" w:cs="Arial"/>
                    </w:rPr>
                  </w:pPr>
                  <w:r>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299298DA" w14:textId="77777777" w:rsidR="00000000" w:rsidRDefault="00000000">
                  <w:pPr>
                    <w:jc w:val="center"/>
                    <w:rPr>
                      <w:rFonts w:ascii="Arial" w:eastAsia="Times New Roman" w:hAnsi="Arial" w:cs="Arial"/>
                    </w:rPr>
                  </w:pPr>
                  <w:r>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77FEAE6C" w14:textId="77777777" w:rsidR="00000000" w:rsidRDefault="00000000">
                  <w:pPr>
                    <w:jc w:val="center"/>
                    <w:rPr>
                      <w:rFonts w:ascii="Arial" w:eastAsia="Times New Roman" w:hAnsi="Arial" w:cs="Arial"/>
                    </w:rPr>
                  </w:pPr>
                  <w:r>
                    <w:rPr>
                      <w:rFonts w:ascii="Arial" w:eastAsia="Times New Roman" w:hAnsi="Arial" w:cs="Arial"/>
                    </w:rPr>
                    <w:t xml:space="preserve">  </w:t>
                  </w:r>
                </w:p>
              </w:tc>
            </w:tr>
          </w:tbl>
          <w:p w14:paraId="557AF556" w14:textId="77777777" w:rsidR="00000000" w:rsidRDefault="00000000">
            <w:pPr>
              <w:rPr>
                <w:rFonts w:ascii="Arial" w:eastAsia="Times New Roman" w:hAnsi="Arial" w:cs="Arial"/>
              </w:rPr>
            </w:pPr>
          </w:p>
        </w:tc>
      </w:tr>
      <w:tr w:rsidR="00000000" w14:paraId="7E62F0BC" w14:textId="77777777">
        <w:tc>
          <w:tcPr>
            <w:tcW w:w="5000" w:type="pct"/>
            <w:vAlign w:val="center"/>
            <w:hideMark/>
          </w:tcPr>
          <w:p w14:paraId="74BDAA71" w14:textId="77777777" w:rsidR="00000000" w:rsidRDefault="00000000">
            <w:pPr>
              <w:rPr>
                <w:rFonts w:ascii="Arial" w:eastAsia="Times New Roman" w:hAnsi="Arial" w:cs="Arial"/>
              </w:rPr>
            </w:pPr>
            <w:r>
              <w:rPr>
                <w:rFonts w:ascii="Arial" w:eastAsia="Times New Roman" w:hAnsi="Arial" w:cs="Arial"/>
              </w:rPr>
              <w:br/>
              <w:t xml:space="preserve">|_| preemptori de rang IV: tinerii fermieri </w:t>
            </w:r>
          </w:p>
          <w:tbl>
            <w:tblPr>
              <w:tblpPr w:leftFromText="45" w:rightFromText="45" w:vertAnchor="text"/>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97"/>
              <w:gridCol w:w="4753"/>
              <w:gridCol w:w="1858"/>
            </w:tblGrid>
            <w:tr w:rsidR="00000000" w14:paraId="74991602"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2B40B800" w14:textId="77777777" w:rsidR="00000000" w:rsidRDefault="00000000">
                  <w:pPr>
                    <w:jc w:val="center"/>
                    <w:rPr>
                      <w:rFonts w:ascii="Arial" w:eastAsia="Times New Roman" w:hAnsi="Arial" w:cs="Arial"/>
                    </w:rPr>
                  </w:pPr>
                  <w:r>
                    <w:rPr>
                      <w:rFonts w:ascii="Arial" w:eastAsia="Times New Roman" w:hAnsi="Arial" w:cs="Arial"/>
                    </w:rPr>
                    <w:t>Nr</w:t>
                  </w:r>
                  <w:r>
                    <w:rPr>
                      <w:rFonts w:ascii="Arial" w:eastAsia="Times New Roman" w:hAnsi="Arial" w:cs="Arial"/>
                    </w:rPr>
                    <w:br/>
                    <w:t xml:space="preserve">crt </w:t>
                  </w:r>
                </w:p>
              </w:tc>
              <w:tc>
                <w:tcPr>
                  <w:tcW w:w="0" w:type="auto"/>
                  <w:tcBorders>
                    <w:top w:val="outset" w:sz="6" w:space="0" w:color="auto"/>
                    <w:left w:val="outset" w:sz="6" w:space="0" w:color="auto"/>
                    <w:bottom w:val="outset" w:sz="6" w:space="0" w:color="auto"/>
                    <w:right w:val="outset" w:sz="6" w:space="0" w:color="auto"/>
                  </w:tcBorders>
                  <w:vAlign w:val="center"/>
                  <w:hideMark/>
                </w:tcPr>
                <w:p w14:paraId="6CDF90B8" w14:textId="77777777" w:rsidR="00000000" w:rsidRDefault="00000000">
                  <w:pPr>
                    <w:jc w:val="center"/>
                    <w:rPr>
                      <w:rFonts w:ascii="Arial" w:eastAsia="Times New Roman" w:hAnsi="Arial" w:cs="Arial"/>
                    </w:rPr>
                  </w:pPr>
                  <w:r>
                    <w:rPr>
                      <w:rFonts w:ascii="Arial" w:eastAsia="Times New Roman" w:hAnsi="Arial" w:cs="Arial"/>
                    </w:rPr>
                    <w:t xml:space="preserve">Nume si prenume persoana fizica/Denumire </w:t>
                  </w:r>
                  <w:r>
                    <w:rPr>
                      <w:rFonts w:ascii="Arial" w:eastAsia="Times New Roman" w:hAnsi="Arial" w:cs="Arial"/>
                    </w:rPr>
                    <w:br/>
                    <w:t xml:space="preserve">persoana/persoane juridica/juridice, asociatii </w:t>
                  </w:r>
                  <w:r>
                    <w:rPr>
                      <w:rFonts w:ascii="Arial" w:eastAsia="Times New Roman" w:hAnsi="Arial" w:cs="Arial"/>
                    </w:rPr>
                    <w:br/>
                    <w:t xml:space="preserve">si alte entitati fara personalitate juridica, </w:t>
                  </w:r>
                  <w:r>
                    <w:rPr>
                      <w:rFonts w:ascii="Arial" w:eastAsia="Times New Roman" w:hAnsi="Arial" w:cs="Arial"/>
                    </w:rPr>
                    <w:br/>
                    <w:t xml:space="preserve">precum si persoane juridice care nu se </w:t>
                  </w:r>
                  <w:r>
                    <w:rPr>
                      <w:rFonts w:ascii="Arial" w:eastAsia="Times New Roman" w:hAnsi="Arial" w:cs="Arial"/>
                    </w:rPr>
                    <w:br/>
                    <w:t xml:space="preserve">inregistreaza in registrul comertului </w:t>
                  </w:r>
                </w:p>
              </w:tc>
              <w:tc>
                <w:tcPr>
                  <w:tcW w:w="0" w:type="auto"/>
                  <w:tcBorders>
                    <w:top w:val="outset" w:sz="6" w:space="0" w:color="auto"/>
                    <w:left w:val="outset" w:sz="6" w:space="0" w:color="auto"/>
                    <w:bottom w:val="outset" w:sz="6" w:space="0" w:color="auto"/>
                    <w:right w:val="outset" w:sz="6" w:space="0" w:color="auto"/>
                  </w:tcBorders>
                  <w:vAlign w:val="center"/>
                  <w:hideMark/>
                </w:tcPr>
                <w:p w14:paraId="57BFCFF0" w14:textId="77777777" w:rsidR="00000000" w:rsidRDefault="00000000">
                  <w:pPr>
                    <w:jc w:val="center"/>
                    <w:rPr>
                      <w:rFonts w:ascii="Arial" w:eastAsia="Times New Roman" w:hAnsi="Arial" w:cs="Arial"/>
                    </w:rPr>
                  </w:pPr>
                  <w:r>
                    <w:rPr>
                      <w:rFonts w:ascii="Arial" w:eastAsia="Times New Roman" w:hAnsi="Arial" w:cs="Arial"/>
                    </w:rPr>
                    <w:t xml:space="preserve">Adresa domiciliu/ </w:t>
                  </w:r>
                  <w:r>
                    <w:rPr>
                      <w:rFonts w:ascii="Arial" w:eastAsia="Times New Roman" w:hAnsi="Arial" w:cs="Arial"/>
                    </w:rPr>
                    <w:br/>
                    <w:t xml:space="preserve">resedinta/sediu </w:t>
                  </w:r>
                </w:p>
              </w:tc>
            </w:tr>
            <w:tr w:rsidR="00000000" w14:paraId="219625C1"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2FEE332E" w14:textId="77777777" w:rsidR="00000000" w:rsidRDefault="00000000">
                  <w:pPr>
                    <w:jc w:val="center"/>
                    <w:rPr>
                      <w:rFonts w:ascii="Arial" w:eastAsia="Times New Roman" w:hAnsi="Arial" w:cs="Arial"/>
                    </w:rPr>
                  </w:pPr>
                  <w:r>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602E2747" w14:textId="77777777" w:rsidR="00000000" w:rsidRDefault="00000000">
                  <w:pPr>
                    <w:jc w:val="center"/>
                    <w:rPr>
                      <w:rFonts w:ascii="Arial" w:eastAsia="Times New Roman" w:hAnsi="Arial" w:cs="Arial"/>
                    </w:rPr>
                  </w:pPr>
                  <w:r>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65A5B824" w14:textId="77777777" w:rsidR="00000000" w:rsidRDefault="00000000">
                  <w:pPr>
                    <w:jc w:val="center"/>
                    <w:rPr>
                      <w:rFonts w:ascii="Arial" w:eastAsia="Times New Roman" w:hAnsi="Arial" w:cs="Arial"/>
                    </w:rPr>
                  </w:pPr>
                  <w:r>
                    <w:rPr>
                      <w:rFonts w:ascii="Arial" w:eastAsia="Times New Roman" w:hAnsi="Arial" w:cs="Arial"/>
                    </w:rPr>
                    <w:t xml:space="preserve">  </w:t>
                  </w:r>
                </w:p>
              </w:tc>
            </w:tr>
          </w:tbl>
          <w:p w14:paraId="18332D70" w14:textId="77777777" w:rsidR="00000000" w:rsidRDefault="00000000">
            <w:pPr>
              <w:rPr>
                <w:rFonts w:ascii="Arial" w:eastAsia="Times New Roman" w:hAnsi="Arial" w:cs="Arial"/>
              </w:rPr>
            </w:pPr>
          </w:p>
        </w:tc>
      </w:tr>
      <w:tr w:rsidR="00000000" w14:paraId="6A5C24C3" w14:textId="77777777">
        <w:tc>
          <w:tcPr>
            <w:tcW w:w="5000" w:type="pct"/>
            <w:vAlign w:val="center"/>
            <w:hideMark/>
          </w:tcPr>
          <w:p w14:paraId="34BA4E57" w14:textId="77777777" w:rsidR="00000000" w:rsidRDefault="00000000">
            <w:pPr>
              <w:rPr>
                <w:rFonts w:ascii="Arial" w:eastAsia="Times New Roman" w:hAnsi="Arial" w:cs="Arial"/>
              </w:rPr>
            </w:pPr>
            <w:r>
              <w:rPr>
                <w:rFonts w:ascii="Arial" w:eastAsia="Times New Roman" w:hAnsi="Arial" w:cs="Arial"/>
              </w:rPr>
              <w:lastRenderedPageBreak/>
              <w:br/>
              <w:t xml:space="preserve">|_| preemptori de rang V: Academia de Stiinte Agricole si Silvice "Gheorghe Ionescu-Sisesti" si unitatile de cercetare-dezvoltare din domeniile agriculturii, silviculturii si industriei alimentare, organizate si reglementate prin Legea nr. 45/2009 privind organizarea si functionarea Academiei de Stiinte Agricole si Silvice "Gheorghe Ionescu-Sisesti" si a sistemului de cercetare- dezvoltare din domeniile agriculturii, silviculturii si industriei alimentare, cu modificarile si completarile ulterioare, precum si institutiile de invatamant cu profil agricol, in scopul cumpararii terenurilor agricole situate in extravilan cu destinatia strict necesara cercetarii agricole, aflate in vecinatatea loturilor existente in patrimoniul acestora </w:t>
            </w:r>
          </w:p>
        </w:tc>
      </w:tr>
      <w:tr w:rsidR="00000000" w14:paraId="470B1EEA" w14:textId="77777777">
        <w:tc>
          <w:tcPr>
            <w:tcW w:w="5000" w:type="pct"/>
            <w:vAlign w:val="center"/>
            <w:hideMark/>
          </w:tcPr>
          <w:p w14:paraId="6BFB3FC7" w14:textId="77777777" w:rsidR="00000000" w:rsidRDefault="00000000">
            <w:pPr>
              <w:rPr>
                <w:rFonts w:ascii="Arial" w:eastAsia="Times New Roman" w:hAnsi="Arial" w:cs="Arial"/>
              </w:rPr>
            </w:pPr>
            <w:r>
              <w:rPr>
                <w:rFonts w:ascii="Arial" w:eastAsia="Times New Roman" w:hAnsi="Arial" w:cs="Arial"/>
              </w:rPr>
              <w:br/>
              <w:t xml:space="preserve">|_| preemptori de rang VI: persoane fizice cu domiciliul/resedinta situat/situata in unitatile administrativ-teritoriale unde este amplasat terenul sau in unitatile administrativ-teritoriale vecine </w:t>
            </w:r>
          </w:p>
          <w:tbl>
            <w:tblPr>
              <w:tblpPr w:leftFromText="45" w:rightFromText="45" w:vertAnchor="text"/>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97"/>
              <w:gridCol w:w="4753"/>
              <w:gridCol w:w="1858"/>
            </w:tblGrid>
            <w:tr w:rsidR="00000000" w14:paraId="6C6F2341"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20CAA790" w14:textId="77777777" w:rsidR="00000000" w:rsidRDefault="00000000">
                  <w:pPr>
                    <w:jc w:val="center"/>
                    <w:rPr>
                      <w:rFonts w:ascii="Arial" w:eastAsia="Times New Roman" w:hAnsi="Arial" w:cs="Arial"/>
                    </w:rPr>
                  </w:pPr>
                  <w:r>
                    <w:rPr>
                      <w:rFonts w:ascii="Arial" w:eastAsia="Times New Roman" w:hAnsi="Arial" w:cs="Arial"/>
                    </w:rPr>
                    <w:t>Nr</w:t>
                  </w:r>
                  <w:r>
                    <w:rPr>
                      <w:rFonts w:ascii="Arial" w:eastAsia="Times New Roman" w:hAnsi="Arial" w:cs="Arial"/>
                    </w:rPr>
                    <w:br/>
                    <w:t xml:space="preserve">crt </w:t>
                  </w:r>
                </w:p>
              </w:tc>
              <w:tc>
                <w:tcPr>
                  <w:tcW w:w="0" w:type="auto"/>
                  <w:tcBorders>
                    <w:top w:val="outset" w:sz="6" w:space="0" w:color="auto"/>
                    <w:left w:val="outset" w:sz="6" w:space="0" w:color="auto"/>
                    <w:bottom w:val="outset" w:sz="6" w:space="0" w:color="auto"/>
                    <w:right w:val="outset" w:sz="6" w:space="0" w:color="auto"/>
                  </w:tcBorders>
                  <w:vAlign w:val="center"/>
                  <w:hideMark/>
                </w:tcPr>
                <w:p w14:paraId="198AF2F1" w14:textId="77777777" w:rsidR="00000000" w:rsidRDefault="00000000">
                  <w:pPr>
                    <w:jc w:val="center"/>
                    <w:rPr>
                      <w:rFonts w:ascii="Arial" w:eastAsia="Times New Roman" w:hAnsi="Arial" w:cs="Arial"/>
                    </w:rPr>
                  </w:pPr>
                  <w:r>
                    <w:rPr>
                      <w:rFonts w:ascii="Arial" w:eastAsia="Times New Roman" w:hAnsi="Arial" w:cs="Arial"/>
                    </w:rPr>
                    <w:t xml:space="preserve">Nume si prenume persoana fizica/Denumire </w:t>
                  </w:r>
                  <w:r>
                    <w:rPr>
                      <w:rFonts w:ascii="Arial" w:eastAsia="Times New Roman" w:hAnsi="Arial" w:cs="Arial"/>
                    </w:rPr>
                    <w:br/>
                    <w:t xml:space="preserve">persoana/persoane juridica/juridice, asociatii </w:t>
                  </w:r>
                  <w:r>
                    <w:rPr>
                      <w:rFonts w:ascii="Arial" w:eastAsia="Times New Roman" w:hAnsi="Arial" w:cs="Arial"/>
                    </w:rPr>
                    <w:br/>
                    <w:t xml:space="preserve">si alte entitati fara personalitate juridica, </w:t>
                  </w:r>
                  <w:r>
                    <w:rPr>
                      <w:rFonts w:ascii="Arial" w:eastAsia="Times New Roman" w:hAnsi="Arial" w:cs="Arial"/>
                    </w:rPr>
                    <w:br/>
                    <w:t xml:space="preserve">precum si persoane juridice care nu se </w:t>
                  </w:r>
                  <w:r>
                    <w:rPr>
                      <w:rFonts w:ascii="Arial" w:eastAsia="Times New Roman" w:hAnsi="Arial" w:cs="Arial"/>
                    </w:rPr>
                    <w:br/>
                    <w:t xml:space="preserve">inregistreaza in registrul comertului </w:t>
                  </w:r>
                </w:p>
              </w:tc>
              <w:tc>
                <w:tcPr>
                  <w:tcW w:w="0" w:type="auto"/>
                  <w:tcBorders>
                    <w:top w:val="outset" w:sz="6" w:space="0" w:color="auto"/>
                    <w:left w:val="outset" w:sz="6" w:space="0" w:color="auto"/>
                    <w:bottom w:val="outset" w:sz="6" w:space="0" w:color="auto"/>
                    <w:right w:val="outset" w:sz="6" w:space="0" w:color="auto"/>
                  </w:tcBorders>
                  <w:vAlign w:val="center"/>
                  <w:hideMark/>
                </w:tcPr>
                <w:p w14:paraId="0296C0CD" w14:textId="77777777" w:rsidR="00000000" w:rsidRDefault="00000000">
                  <w:pPr>
                    <w:jc w:val="center"/>
                    <w:rPr>
                      <w:rFonts w:ascii="Arial" w:eastAsia="Times New Roman" w:hAnsi="Arial" w:cs="Arial"/>
                    </w:rPr>
                  </w:pPr>
                  <w:r>
                    <w:rPr>
                      <w:rFonts w:ascii="Arial" w:eastAsia="Times New Roman" w:hAnsi="Arial" w:cs="Arial"/>
                    </w:rPr>
                    <w:t xml:space="preserve">Adresa domiciliu/ </w:t>
                  </w:r>
                  <w:r>
                    <w:rPr>
                      <w:rFonts w:ascii="Arial" w:eastAsia="Times New Roman" w:hAnsi="Arial" w:cs="Arial"/>
                    </w:rPr>
                    <w:br/>
                    <w:t xml:space="preserve">resedinta/sediu </w:t>
                  </w:r>
                </w:p>
              </w:tc>
            </w:tr>
            <w:tr w:rsidR="00000000" w14:paraId="4D7EA47A"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7EA869F3" w14:textId="77777777" w:rsidR="00000000" w:rsidRDefault="00000000">
                  <w:pPr>
                    <w:jc w:val="center"/>
                    <w:rPr>
                      <w:rFonts w:ascii="Arial" w:eastAsia="Times New Roman" w:hAnsi="Arial" w:cs="Arial"/>
                    </w:rPr>
                  </w:pPr>
                  <w:r>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1DF5916E" w14:textId="77777777" w:rsidR="00000000" w:rsidRDefault="00000000">
                  <w:pPr>
                    <w:jc w:val="center"/>
                    <w:rPr>
                      <w:rFonts w:ascii="Arial" w:eastAsia="Times New Roman" w:hAnsi="Arial" w:cs="Arial"/>
                    </w:rPr>
                  </w:pPr>
                  <w:r>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70D8F011" w14:textId="77777777" w:rsidR="00000000" w:rsidRDefault="00000000">
                  <w:pPr>
                    <w:jc w:val="center"/>
                    <w:rPr>
                      <w:rFonts w:ascii="Arial" w:eastAsia="Times New Roman" w:hAnsi="Arial" w:cs="Arial"/>
                    </w:rPr>
                  </w:pPr>
                  <w:r>
                    <w:rPr>
                      <w:rFonts w:ascii="Arial" w:eastAsia="Times New Roman" w:hAnsi="Arial" w:cs="Arial"/>
                    </w:rPr>
                    <w:t xml:space="preserve">  </w:t>
                  </w:r>
                </w:p>
              </w:tc>
            </w:tr>
          </w:tbl>
          <w:p w14:paraId="0E78B02B" w14:textId="77777777" w:rsidR="00000000" w:rsidRDefault="00000000">
            <w:pPr>
              <w:rPr>
                <w:rFonts w:ascii="Arial" w:eastAsia="Times New Roman" w:hAnsi="Arial" w:cs="Arial"/>
              </w:rPr>
            </w:pPr>
          </w:p>
        </w:tc>
      </w:tr>
      <w:tr w:rsidR="00000000" w14:paraId="74CAC22D" w14:textId="77777777">
        <w:tc>
          <w:tcPr>
            <w:tcW w:w="5000" w:type="pct"/>
            <w:vAlign w:val="center"/>
            <w:hideMark/>
          </w:tcPr>
          <w:p w14:paraId="10ADC0D1" w14:textId="77777777" w:rsidR="00000000" w:rsidRDefault="00000000">
            <w:pPr>
              <w:rPr>
                <w:rFonts w:ascii="Arial" w:eastAsia="Times New Roman" w:hAnsi="Arial" w:cs="Arial"/>
              </w:rPr>
            </w:pPr>
            <w:r>
              <w:rPr>
                <w:rFonts w:ascii="Arial" w:eastAsia="Times New Roman" w:hAnsi="Arial" w:cs="Arial"/>
              </w:rPr>
              <w:br/>
              <w:t xml:space="preserve">|X| preemptori de rang VII: statul roman, prin Agentia Domeniilor Statului </w:t>
            </w:r>
          </w:p>
        </w:tc>
      </w:tr>
    </w:tbl>
    <w:p w14:paraId="218837A7" w14:textId="77777777" w:rsidR="00000000" w:rsidRDefault="00000000">
      <w:pPr>
        <w:spacing w:after="240"/>
        <w:rPr>
          <w:rFonts w:ascii="Arial" w:eastAsia="Times New Roman" w:hAnsi="Arial" w:cs="Arial"/>
        </w:rPr>
      </w:pPr>
    </w:p>
    <w:tbl>
      <w:tblPr>
        <w:tblW w:w="5000" w:type="pct"/>
        <w:tblCellMar>
          <w:top w:w="15" w:type="dxa"/>
          <w:left w:w="15" w:type="dxa"/>
          <w:bottom w:w="15" w:type="dxa"/>
          <w:right w:w="15" w:type="dxa"/>
        </w:tblCellMar>
        <w:tblLook w:val="04A0" w:firstRow="1" w:lastRow="0" w:firstColumn="1" w:lastColumn="0" w:noHBand="0" w:noVBand="1"/>
      </w:tblPr>
      <w:tblGrid>
        <w:gridCol w:w="4945"/>
        <w:gridCol w:w="4945"/>
      </w:tblGrid>
      <w:tr w:rsidR="00000000" w14:paraId="68EE25D0" w14:textId="77777777">
        <w:tc>
          <w:tcPr>
            <w:tcW w:w="2500" w:type="pct"/>
            <w:vAlign w:val="center"/>
            <w:hideMark/>
          </w:tcPr>
          <w:p w14:paraId="01CBCC87" w14:textId="77777777" w:rsidR="00000000" w:rsidRDefault="00000000">
            <w:pPr>
              <w:jc w:val="center"/>
              <w:rPr>
                <w:rFonts w:ascii="Arial" w:eastAsia="Times New Roman" w:hAnsi="Arial" w:cs="Arial"/>
              </w:rPr>
            </w:pPr>
            <w:r>
              <w:rPr>
                <w:rFonts w:ascii="Arial" w:eastAsia="Times New Roman" w:hAnsi="Arial" w:cs="Arial"/>
              </w:rPr>
              <w:t xml:space="preserve">PRIMAR </w:t>
            </w:r>
          </w:p>
        </w:tc>
        <w:tc>
          <w:tcPr>
            <w:tcW w:w="2500" w:type="pct"/>
            <w:vAlign w:val="center"/>
            <w:hideMark/>
          </w:tcPr>
          <w:p w14:paraId="0271F5C5" w14:textId="77777777" w:rsidR="00000000" w:rsidRDefault="00000000">
            <w:pPr>
              <w:jc w:val="center"/>
              <w:rPr>
                <w:rFonts w:ascii="Arial" w:eastAsia="Times New Roman" w:hAnsi="Arial" w:cs="Arial"/>
              </w:rPr>
            </w:pPr>
            <w:r>
              <w:rPr>
                <w:rFonts w:ascii="Arial" w:eastAsia="Times New Roman" w:hAnsi="Arial" w:cs="Arial"/>
              </w:rPr>
              <w:t xml:space="preserve">SECRETAR GENERAL </w:t>
            </w:r>
          </w:p>
        </w:tc>
      </w:tr>
      <w:tr w:rsidR="00000000" w14:paraId="184D6AE9" w14:textId="77777777">
        <w:tc>
          <w:tcPr>
            <w:tcW w:w="2500" w:type="pct"/>
            <w:hideMark/>
          </w:tcPr>
          <w:p w14:paraId="132D8396" w14:textId="77777777" w:rsidR="00000000" w:rsidRDefault="00000000">
            <w:pPr>
              <w:jc w:val="center"/>
              <w:rPr>
                <w:rFonts w:ascii="Arial" w:eastAsia="Times New Roman" w:hAnsi="Arial" w:cs="Arial"/>
              </w:rPr>
            </w:pPr>
            <w:r>
              <w:rPr>
                <w:rFonts w:ascii="Arial" w:eastAsia="Times New Roman" w:hAnsi="Arial" w:cs="Arial"/>
              </w:rPr>
              <w:t xml:space="preserve">Tăbărana Vică </w:t>
            </w:r>
          </w:p>
        </w:tc>
        <w:tc>
          <w:tcPr>
            <w:tcW w:w="0" w:type="auto"/>
            <w:vAlign w:val="center"/>
            <w:hideMark/>
          </w:tcPr>
          <w:p w14:paraId="541DDA52" w14:textId="77777777" w:rsidR="00000000" w:rsidRDefault="00000000">
            <w:pPr>
              <w:jc w:val="center"/>
              <w:rPr>
                <w:rFonts w:ascii="Arial" w:eastAsia="Times New Roman" w:hAnsi="Arial" w:cs="Arial"/>
              </w:rPr>
            </w:pPr>
            <w:r>
              <w:rPr>
                <w:rFonts w:ascii="Arial" w:eastAsia="Times New Roman" w:hAnsi="Arial" w:cs="Arial"/>
              </w:rPr>
              <w:t xml:space="preserve">Tăbărana Florin </w:t>
            </w:r>
          </w:p>
        </w:tc>
      </w:tr>
    </w:tbl>
    <w:p w14:paraId="6D0B2E6E" w14:textId="77777777" w:rsidR="00E76532" w:rsidRDefault="00E76532">
      <w:pPr>
        <w:rPr>
          <w:rFonts w:eastAsia="Times New Roman"/>
        </w:rPr>
      </w:pPr>
    </w:p>
    <w:sectPr w:rsidR="00E76532">
      <w:pgSz w:w="11906" w:h="16838"/>
      <w:pgMar w:top="432" w:right="1008" w:bottom="648" w:left="1008" w:header="576" w:footer="576"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587521"/>
    <w:rsid w:val="00587521"/>
    <w:rsid w:val="00D03F1D"/>
    <w:rsid w:val="00E76532"/>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BFCCACF"/>
  <w15:chartTrackingRefBased/>
  <w15:docId w15:val="{81450C17-791A-4BA7-A647-5867377542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o-RO" w:eastAsia="ro-R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pPr>
      <w:spacing w:before="100" w:beforeAutospacing="1" w:after="100" w:afterAutospacing="1"/>
    </w:pPr>
  </w:style>
  <w:style w:type="character" w:styleId="Strong">
    <w:name w:val="Strong"/>
    <w:basedOn w:val="DefaultParagraphFont"/>
    <w:uiPriority w:val="22"/>
    <w:qForma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unicode"/>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570</Words>
  <Characters>3310</Characters>
  <Application>Microsoft Office Word</Application>
  <DocSecurity>0</DocSecurity>
  <Lines>27</Lines>
  <Paragraphs>7</Paragraphs>
  <ScaleCrop>false</ScaleCrop>
  <Company/>
  <LinksUpToDate>false</LinksUpToDate>
  <CharactersWithSpaces>3873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Lista preemptori</dc:title>
  <dc:subject/>
  <dc:creator>Secretariat</dc:creator>
  <cp:keywords/>
  <dc:description/>
  <cp:lastModifiedBy>Secretariat</cp:lastModifiedBy>
  <cp:revision>2</cp:revision>
  <dcterms:created xsi:type="dcterms:W3CDTF">2025-08-25T19:30:00Z</dcterms:created>
  <dcterms:modified xsi:type="dcterms:W3CDTF">2025-08-25T19:30:00Z</dcterms:modified>
</cp:coreProperties>
</file>