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C89CAD" w14:textId="77777777">
        <w:tc>
          <w:tcPr>
            <w:tcW w:w="0" w:type="auto"/>
            <w:vAlign w:val="center"/>
            <w:hideMark/>
          </w:tcPr>
          <w:p w14:paraId="614BBE1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82F5948"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9B8A42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B81277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4D3503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53A9E7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7EF83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418DD" w14:textId="2BEC28EB" w:rsidR="00000000" w:rsidRDefault="00000000">
            <w:pPr>
              <w:rPr>
                <w:rFonts w:ascii="Arial" w:eastAsia="Times New Roman" w:hAnsi="Arial" w:cs="Arial"/>
              </w:rPr>
            </w:pPr>
            <w:r>
              <w:rPr>
                <w:rFonts w:ascii="Arial" w:eastAsia="Times New Roman" w:hAnsi="Arial" w:cs="Arial"/>
              </w:rPr>
              <w:t xml:space="preserve">Nr </w:t>
            </w:r>
            <w:r w:rsidR="008B1B6A">
              <w:rPr>
                <w:rFonts w:ascii="Arial" w:eastAsia="Times New Roman" w:hAnsi="Arial" w:cs="Arial"/>
              </w:rPr>
              <w:t>258</w:t>
            </w:r>
            <w:r>
              <w:rPr>
                <w:rFonts w:ascii="Arial" w:eastAsia="Times New Roman" w:hAnsi="Arial" w:cs="Arial"/>
              </w:rPr>
              <w:t xml:space="preserve"> din </w:t>
            </w:r>
            <w:r w:rsidR="008B1B6A">
              <w:rPr>
                <w:rFonts w:ascii="Arial" w:eastAsia="Times New Roman" w:hAnsi="Arial" w:cs="Arial"/>
              </w:rPr>
              <w:t>30.06.2025</w:t>
            </w:r>
          </w:p>
        </w:tc>
      </w:tr>
    </w:tbl>
    <w:p w14:paraId="44DD2BD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F1BC5E" w14:textId="77777777">
        <w:tc>
          <w:tcPr>
            <w:tcW w:w="0" w:type="auto"/>
            <w:vAlign w:val="center"/>
            <w:hideMark/>
          </w:tcPr>
          <w:p w14:paraId="73E6D7C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582D4C8" w14:textId="77777777">
        <w:tc>
          <w:tcPr>
            <w:tcW w:w="0" w:type="auto"/>
            <w:vAlign w:val="center"/>
            <w:hideMark/>
          </w:tcPr>
          <w:p w14:paraId="49D46DBD" w14:textId="77777777" w:rsidR="00000000" w:rsidRDefault="00000000">
            <w:pPr>
              <w:jc w:val="center"/>
              <w:rPr>
                <w:rFonts w:ascii="Arial" w:eastAsia="Times New Roman" w:hAnsi="Arial" w:cs="Arial"/>
              </w:rPr>
            </w:pPr>
          </w:p>
        </w:tc>
      </w:tr>
      <w:tr w:rsidR="00000000" w14:paraId="5FED8038" w14:textId="77777777">
        <w:tc>
          <w:tcPr>
            <w:tcW w:w="0" w:type="auto"/>
            <w:vAlign w:val="center"/>
            <w:hideMark/>
          </w:tcPr>
          <w:p w14:paraId="3729F6CA"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258 din 30.06.2025 depuse de DULGHERU GEORGETA in calitate de vanzator, pe baza evidentelor detinute la nivelul primariilor si a informatiilor cuprinse in oferta de vanzare au fost identificati urmatorii preemptori : </w:t>
            </w:r>
          </w:p>
        </w:tc>
      </w:tr>
    </w:tbl>
    <w:p w14:paraId="355CC03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68F739E" w14:textId="77777777">
        <w:tc>
          <w:tcPr>
            <w:tcW w:w="5000" w:type="pct"/>
            <w:vAlign w:val="center"/>
            <w:hideMark/>
          </w:tcPr>
          <w:p w14:paraId="42467F41"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59D98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8CBDD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B1FF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7330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F12FA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030F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6650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FAE6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62723A5" w14:textId="77777777" w:rsidR="00000000" w:rsidRDefault="00000000">
            <w:pPr>
              <w:rPr>
                <w:rFonts w:ascii="Arial" w:eastAsia="Times New Roman" w:hAnsi="Arial" w:cs="Arial"/>
              </w:rPr>
            </w:pPr>
          </w:p>
        </w:tc>
      </w:tr>
      <w:tr w:rsidR="00000000" w14:paraId="208D52B1" w14:textId="77777777">
        <w:tc>
          <w:tcPr>
            <w:tcW w:w="5000" w:type="pct"/>
            <w:vAlign w:val="center"/>
            <w:hideMark/>
          </w:tcPr>
          <w:p w14:paraId="585345D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9380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AB5A5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4B00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1541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B098D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A900F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6474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BF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89328B3" w14:textId="77777777" w:rsidR="00000000" w:rsidRDefault="00000000">
            <w:pPr>
              <w:rPr>
                <w:rFonts w:ascii="Arial" w:eastAsia="Times New Roman" w:hAnsi="Arial" w:cs="Arial"/>
              </w:rPr>
            </w:pPr>
          </w:p>
        </w:tc>
      </w:tr>
      <w:tr w:rsidR="00000000" w14:paraId="61A559AA" w14:textId="77777777">
        <w:tc>
          <w:tcPr>
            <w:tcW w:w="5000" w:type="pct"/>
            <w:vAlign w:val="center"/>
            <w:hideMark/>
          </w:tcPr>
          <w:p w14:paraId="68AA06D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EC8F3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D595A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B64A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09EC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436DA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A4F6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4DD03" w14:textId="77777777" w:rsidR="00000000" w:rsidRDefault="00000000">
                  <w:pPr>
                    <w:jc w:val="center"/>
                    <w:rPr>
                      <w:rFonts w:ascii="Arial" w:eastAsia="Times New Roman" w:hAnsi="Arial" w:cs="Arial"/>
                    </w:rPr>
                  </w:pPr>
                  <w:r>
                    <w:rPr>
                      <w:rFonts w:ascii="Arial" w:eastAsia="Times New Roman" w:hAnsi="Arial" w:cs="Arial"/>
                    </w:rPr>
                    <w:t xml:space="preserve">BEȘLEAGĂ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F979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F724A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1145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5FDB5" w14:textId="77777777" w:rsidR="00000000" w:rsidRDefault="00000000">
                  <w:pPr>
                    <w:jc w:val="center"/>
                    <w:rPr>
                      <w:rFonts w:ascii="Arial" w:eastAsia="Times New Roman" w:hAnsi="Arial" w:cs="Arial"/>
                    </w:rPr>
                  </w:pPr>
                  <w:r>
                    <w:rPr>
                      <w:rFonts w:ascii="Arial" w:eastAsia="Times New Roman" w:hAnsi="Arial" w:cs="Arial"/>
                    </w:rPr>
                    <w:t xml:space="preserve">DULGHERU TUDOR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2FA1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6FE43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9B6FC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B32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EEED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37E5C3D" w14:textId="77777777" w:rsidR="00000000" w:rsidRDefault="00000000">
            <w:pPr>
              <w:rPr>
                <w:rFonts w:ascii="Arial" w:eastAsia="Times New Roman" w:hAnsi="Arial" w:cs="Arial"/>
              </w:rPr>
            </w:pPr>
          </w:p>
        </w:tc>
      </w:tr>
      <w:tr w:rsidR="00000000" w14:paraId="63BE6139" w14:textId="77777777">
        <w:tc>
          <w:tcPr>
            <w:tcW w:w="5000" w:type="pct"/>
            <w:vAlign w:val="center"/>
            <w:hideMark/>
          </w:tcPr>
          <w:p w14:paraId="1F6DAFD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421D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09AB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C016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E724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DE05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6EC09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EA9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FFA9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E7EDBAC" w14:textId="77777777" w:rsidR="00000000" w:rsidRDefault="00000000">
            <w:pPr>
              <w:rPr>
                <w:rFonts w:ascii="Arial" w:eastAsia="Times New Roman" w:hAnsi="Arial" w:cs="Arial"/>
              </w:rPr>
            </w:pPr>
          </w:p>
        </w:tc>
      </w:tr>
      <w:tr w:rsidR="00000000" w14:paraId="60375718" w14:textId="77777777">
        <w:tc>
          <w:tcPr>
            <w:tcW w:w="5000" w:type="pct"/>
            <w:vAlign w:val="center"/>
            <w:hideMark/>
          </w:tcPr>
          <w:p w14:paraId="19A4BEC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3EEF686" w14:textId="77777777">
        <w:tc>
          <w:tcPr>
            <w:tcW w:w="5000" w:type="pct"/>
            <w:vAlign w:val="center"/>
            <w:hideMark/>
          </w:tcPr>
          <w:p w14:paraId="4615112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814B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3FF26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39FE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A412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A67DD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D11E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492C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F972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DA6D2BA" w14:textId="77777777" w:rsidR="00000000" w:rsidRDefault="00000000">
            <w:pPr>
              <w:rPr>
                <w:rFonts w:ascii="Arial" w:eastAsia="Times New Roman" w:hAnsi="Arial" w:cs="Arial"/>
              </w:rPr>
            </w:pPr>
          </w:p>
        </w:tc>
      </w:tr>
      <w:tr w:rsidR="00000000" w14:paraId="230A9A20" w14:textId="77777777">
        <w:tc>
          <w:tcPr>
            <w:tcW w:w="5000" w:type="pct"/>
            <w:vAlign w:val="center"/>
            <w:hideMark/>
          </w:tcPr>
          <w:p w14:paraId="41743B1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8C771C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08B92EF" w14:textId="77777777">
        <w:tc>
          <w:tcPr>
            <w:tcW w:w="2500" w:type="pct"/>
            <w:vAlign w:val="center"/>
            <w:hideMark/>
          </w:tcPr>
          <w:p w14:paraId="4664A2F4"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DCC454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16EF52D" w14:textId="77777777">
        <w:tc>
          <w:tcPr>
            <w:tcW w:w="2500" w:type="pct"/>
            <w:hideMark/>
          </w:tcPr>
          <w:p w14:paraId="4590AD3F"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A531C3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8C08ED8" w14:textId="77777777" w:rsidR="008911CA" w:rsidRDefault="008911CA">
      <w:pPr>
        <w:rPr>
          <w:rFonts w:eastAsia="Times New Roman"/>
        </w:rPr>
      </w:pPr>
    </w:p>
    <w:sectPr w:rsidR="008911C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1B6A"/>
    <w:rsid w:val="0008275C"/>
    <w:rsid w:val="008911CA"/>
    <w:rsid w:val="008B1B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A7DA1"/>
  <w15:chartTrackingRefBased/>
  <w15:docId w15:val="{64510F58-63EB-4F08-B278-CCCB5CDD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3276</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2025-06-30T07:42:00Z</dcterms:created>
  <dcterms:modified xsi:type="dcterms:W3CDTF">2025-06-30T07:42:00Z</dcterms:modified>
</cp:coreProperties>
</file>