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2D1DC5" w14:textId="77777777">
        <w:tc>
          <w:tcPr>
            <w:tcW w:w="0" w:type="auto"/>
            <w:vAlign w:val="center"/>
            <w:hideMark/>
          </w:tcPr>
          <w:p w14:paraId="5BA612D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6DBBE6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98643E1"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723180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85CC1D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9B023C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E6ED9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5DEC6" w14:textId="0ABF843B" w:rsidR="00000000" w:rsidRDefault="00000000">
            <w:pPr>
              <w:rPr>
                <w:rFonts w:ascii="Arial" w:eastAsia="Times New Roman" w:hAnsi="Arial" w:cs="Arial"/>
              </w:rPr>
            </w:pPr>
            <w:r>
              <w:rPr>
                <w:rFonts w:ascii="Arial" w:eastAsia="Times New Roman" w:hAnsi="Arial" w:cs="Arial"/>
              </w:rPr>
              <w:t xml:space="preserve">Nr </w:t>
            </w:r>
            <w:r w:rsidR="00C71210">
              <w:rPr>
                <w:rFonts w:ascii="Arial" w:eastAsia="Times New Roman" w:hAnsi="Arial" w:cs="Arial"/>
              </w:rPr>
              <w:t>204</w:t>
            </w:r>
            <w:r>
              <w:rPr>
                <w:rFonts w:ascii="Arial" w:eastAsia="Times New Roman" w:hAnsi="Arial" w:cs="Arial"/>
              </w:rPr>
              <w:t xml:space="preserve"> din </w:t>
            </w:r>
            <w:r w:rsidR="00C71210">
              <w:rPr>
                <w:rFonts w:ascii="Arial" w:eastAsia="Times New Roman" w:hAnsi="Arial" w:cs="Arial"/>
              </w:rPr>
              <w:t>08.08.2024</w:t>
            </w:r>
          </w:p>
        </w:tc>
      </w:tr>
    </w:tbl>
    <w:p w14:paraId="7558641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4C58B3" w14:textId="77777777">
        <w:tc>
          <w:tcPr>
            <w:tcW w:w="0" w:type="auto"/>
            <w:vAlign w:val="center"/>
            <w:hideMark/>
          </w:tcPr>
          <w:p w14:paraId="5B04195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953E97D" w14:textId="77777777">
        <w:tc>
          <w:tcPr>
            <w:tcW w:w="0" w:type="auto"/>
            <w:vAlign w:val="center"/>
            <w:hideMark/>
          </w:tcPr>
          <w:p w14:paraId="56F392CF" w14:textId="77777777" w:rsidR="00000000" w:rsidRDefault="00000000">
            <w:pPr>
              <w:jc w:val="center"/>
              <w:rPr>
                <w:rFonts w:ascii="Arial" w:eastAsia="Times New Roman" w:hAnsi="Arial" w:cs="Arial"/>
              </w:rPr>
            </w:pPr>
          </w:p>
        </w:tc>
      </w:tr>
      <w:tr w:rsidR="00000000" w14:paraId="11DF6313" w14:textId="77777777">
        <w:tc>
          <w:tcPr>
            <w:tcW w:w="0" w:type="auto"/>
            <w:vAlign w:val="center"/>
            <w:hideMark/>
          </w:tcPr>
          <w:p w14:paraId="0331358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204 din 08.08.2024 depuse de Ciocănel Victorița impreuna cu Ciocănel Mirel-Ionuț, in calitate de vanzatori co-proprietari, pe baza evidentelor detinute la nivelul primariilor si a informatiilor cuprinse in oferta de vanzare au fost identificati urmatorii preemptori : </w:t>
            </w:r>
          </w:p>
        </w:tc>
      </w:tr>
    </w:tbl>
    <w:p w14:paraId="41E87A0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75BB98" w14:textId="77777777">
        <w:tc>
          <w:tcPr>
            <w:tcW w:w="5000" w:type="pct"/>
            <w:vAlign w:val="center"/>
            <w:hideMark/>
          </w:tcPr>
          <w:p w14:paraId="0E9DB91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7FA6C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D214F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C67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E9D0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6A7CF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2C15B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8E3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8671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D200CE" w14:textId="77777777" w:rsidR="00000000" w:rsidRDefault="00000000">
            <w:pPr>
              <w:rPr>
                <w:rFonts w:ascii="Arial" w:eastAsia="Times New Roman" w:hAnsi="Arial" w:cs="Arial"/>
              </w:rPr>
            </w:pPr>
          </w:p>
        </w:tc>
      </w:tr>
      <w:tr w:rsidR="00000000" w14:paraId="1AB68EAD" w14:textId="77777777">
        <w:tc>
          <w:tcPr>
            <w:tcW w:w="5000" w:type="pct"/>
            <w:vAlign w:val="center"/>
            <w:hideMark/>
          </w:tcPr>
          <w:p w14:paraId="64AAB17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D212A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67677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836E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E7E5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EEB5F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8E72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90E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1E35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C2D01C" w14:textId="77777777" w:rsidR="00000000" w:rsidRDefault="00000000">
            <w:pPr>
              <w:rPr>
                <w:rFonts w:ascii="Arial" w:eastAsia="Times New Roman" w:hAnsi="Arial" w:cs="Arial"/>
              </w:rPr>
            </w:pPr>
          </w:p>
        </w:tc>
      </w:tr>
      <w:tr w:rsidR="00000000" w14:paraId="45D3E435" w14:textId="77777777">
        <w:tc>
          <w:tcPr>
            <w:tcW w:w="5000" w:type="pct"/>
            <w:vAlign w:val="center"/>
            <w:hideMark/>
          </w:tcPr>
          <w:p w14:paraId="688C47C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EC12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AAA1B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9DB9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9227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F17F4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8EF8E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0143C" w14:textId="77777777" w:rsidR="00000000" w:rsidRDefault="00000000">
                  <w:pPr>
                    <w:jc w:val="center"/>
                    <w:rPr>
                      <w:rFonts w:ascii="Arial" w:eastAsia="Times New Roman" w:hAnsi="Arial" w:cs="Arial"/>
                    </w:rPr>
                  </w:pPr>
                  <w:r>
                    <w:rPr>
                      <w:rFonts w:ascii="Arial" w:eastAsia="Times New Roman" w:hAnsi="Arial" w:cs="Arial"/>
                    </w:rPr>
                    <w:t xml:space="preserve">Ciocănel Stancu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4F27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86B13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1A80F4"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1FE57" w14:textId="77777777" w:rsidR="00000000" w:rsidRDefault="00000000">
                  <w:pPr>
                    <w:jc w:val="center"/>
                    <w:rPr>
                      <w:rFonts w:ascii="Arial" w:eastAsia="Times New Roman" w:hAnsi="Arial" w:cs="Arial"/>
                    </w:rPr>
                  </w:pPr>
                  <w:r>
                    <w:rPr>
                      <w:rFonts w:ascii="Arial" w:eastAsia="Times New Roman" w:hAnsi="Arial" w:cs="Arial"/>
                    </w:rPr>
                    <w:t xml:space="preserve">Trandafir C.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7001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138C7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D6EDB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B2A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99F1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3E5F1D" w14:textId="77777777" w:rsidR="00000000" w:rsidRDefault="00000000">
            <w:pPr>
              <w:rPr>
                <w:rFonts w:ascii="Arial" w:eastAsia="Times New Roman" w:hAnsi="Arial" w:cs="Arial"/>
              </w:rPr>
            </w:pPr>
          </w:p>
        </w:tc>
      </w:tr>
      <w:tr w:rsidR="00000000" w14:paraId="32F0FCED" w14:textId="77777777">
        <w:tc>
          <w:tcPr>
            <w:tcW w:w="5000" w:type="pct"/>
            <w:vAlign w:val="center"/>
            <w:hideMark/>
          </w:tcPr>
          <w:p w14:paraId="6CE6904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1384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3906F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E485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B0EE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1105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F0DE7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446C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C840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04A314" w14:textId="77777777" w:rsidR="00000000" w:rsidRDefault="00000000">
            <w:pPr>
              <w:rPr>
                <w:rFonts w:ascii="Arial" w:eastAsia="Times New Roman" w:hAnsi="Arial" w:cs="Arial"/>
              </w:rPr>
            </w:pPr>
          </w:p>
        </w:tc>
      </w:tr>
      <w:tr w:rsidR="00000000" w14:paraId="12B93D11" w14:textId="77777777">
        <w:tc>
          <w:tcPr>
            <w:tcW w:w="5000" w:type="pct"/>
            <w:vAlign w:val="center"/>
            <w:hideMark/>
          </w:tcPr>
          <w:p w14:paraId="6223CE9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84B9A1B" w14:textId="77777777">
        <w:tc>
          <w:tcPr>
            <w:tcW w:w="5000" w:type="pct"/>
            <w:vAlign w:val="center"/>
            <w:hideMark/>
          </w:tcPr>
          <w:p w14:paraId="67687038"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C81E8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A5F34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2C9F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A635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57FE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BCC10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62A0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7D58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3C78524" w14:textId="77777777" w:rsidR="00000000" w:rsidRDefault="00000000">
            <w:pPr>
              <w:rPr>
                <w:rFonts w:ascii="Arial" w:eastAsia="Times New Roman" w:hAnsi="Arial" w:cs="Arial"/>
              </w:rPr>
            </w:pPr>
          </w:p>
        </w:tc>
      </w:tr>
      <w:tr w:rsidR="00000000" w14:paraId="7F264C83" w14:textId="77777777">
        <w:tc>
          <w:tcPr>
            <w:tcW w:w="5000" w:type="pct"/>
            <w:vAlign w:val="center"/>
            <w:hideMark/>
          </w:tcPr>
          <w:p w14:paraId="6763EA7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B523EC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C42FB13" w14:textId="77777777">
        <w:tc>
          <w:tcPr>
            <w:tcW w:w="2500" w:type="pct"/>
            <w:vAlign w:val="center"/>
            <w:hideMark/>
          </w:tcPr>
          <w:p w14:paraId="1D3EC4B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C0E50E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E359A73" w14:textId="77777777">
        <w:tc>
          <w:tcPr>
            <w:tcW w:w="2500" w:type="pct"/>
            <w:hideMark/>
          </w:tcPr>
          <w:p w14:paraId="50A6C81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957F3E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972EEF7" w14:textId="77777777" w:rsidR="00AA1BF5" w:rsidRDefault="00AA1BF5">
      <w:pPr>
        <w:rPr>
          <w:rFonts w:eastAsia="Times New Roman"/>
        </w:rPr>
      </w:pPr>
    </w:p>
    <w:sectPr w:rsidR="00AA1BF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71210"/>
    <w:rsid w:val="00AA1BF5"/>
    <w:rsid w:val="00C712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17E7"/>
  <w15:chartTrackingRefBased/>
  <w15:docId w15:val="{5749BCAE-A830-407A-AF5B-549CCB22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3324</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2024-08-08T09:30:00Z</dcterms:created>
  <dcterms:modified xsi:type="dcterms:W3CDTF">2024-08-08T09:30:00Z</dcterms:modified>
</cp:coreProperties>
</file>