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2E21B2A" w14:textId="77777777">
        <w:tc>
          <w:tcPr>
            <w:tcW w:w="0" w:type="auto"/>
            <w:vAlign w:val="center"/>
            <w:hideMark/>
          </w:tcPr>
          <w:p w14:paraId="5235BEB6" w14:textId="77777777" w:rsidR="00000000" w:rsidRDefault="009609E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1299AB22" w14:textId="77777777">
        <w:tc>
          <w:tcPr>
            <w:tcW w:w="0" w:type="auto"/>
            <w:vAlign w:val="center"/>
            <w:hideMark/>
          </w:tcPr>
          <w:p w14:paraId="67390C4C" w14:textId="77777777" w:rsidR="00000000" w:rsidRDefault="009609E2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2C4703EE" w14:textId="77777777" w:rsidR="00000000" w:rsidRDefault="009609E2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689E65AA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E8D5D" w14:textId="77777777" w:rsidR="00000000" w:rsidRDefault="009609E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202B4" w14:textId="77777777" w:rsidR="00000000" w:rsidRDefault="009609E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19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13.09.2022 </w:t>
            </w:r>
          </w:p>
        </w:tc>
      </w:tr>
    </w:tbl>
    <w:p w14:paraId="1FAF2664" w14:textId="77777777" w:rsidR="00000000" w:rsidRDefault="009609E2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DD7AAB2" w14:textId="77777777">
        <w:tc>
          <w:tcPr>
            <w:tcW w:w="0" w:type="auto"/>
            <w:vAlign w:val="center"/>
            <w:hideMark/>
          </w:tcPr>
          <w:p w14:paraId="1D6098EE" w14:textId="77777777" w:rsidR="00000000" w:rsidRDefault="009609E2">
            <w:pPr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4E0C0A06" w14:textId="77777777">
        <w:tc>
          <w:tcPr>
            <w:tcW w:w="0" w:type="auto"/>
            <w:vAlign w:val="center"/>
            <w:hideMark/>
          </w:tcPr>
          <w:p w14:paraId="361CBE88" w14:textId="77777777" w:rsidR="000F097F" w:rsidRDefault="000F097F">
            <w:pPr>
              <w:rPr>
                <w:rFonts w:ascii="Arial" w:eastAsia="Times New Roman" w:hAnsi="Arial" w:cs="Arial"/>
              </w:rPr>
            </w:pPr>
          </w:p>
          <w:p w14:paraId="75BC2608" w14:textId="03F0E36B" w:rsidR="00000000" w:rsidRDefault="000F097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9609E2"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 w:rsidR="009609E2"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Țațără I. Petre, CNP ..................... , nr ..........(**), in calitat</w:t>
            </w:r>
            <w:r w:rsidR="009609E2">
              <w:rPr>
                <w:rFonts w:ascii="Arial" w:eastAsia="Times New Roman" w:hAnsi="Arial" w:cs="Arial"/>
              </w:rPr>
              <w:t xml:space="preserve">e de Preemptor avand cu domiciliul/resedinta/sediul social/secundar in: Mosteni </w:t>
            </w:r>
            <w:r w:rsidR="009609E2"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609E2">
              <w:rPr>
                <w:rFonts w:ascii="Arial" w:eastAsia="Times New Roman" w:hAnsi="Arial" w:cs="Arial"/>
              </w:rPr>
              <w:t xml:space="preserve"> Oferta de vanzare nr 19 din data de 13.09.2022 , depusa de RĂDANȚĂ ION impreuna cu RĂDANȚĂ MARIA, privind terenul agricol situat in extravilan in suprafata de 0.2256 ha, num</w:t>
            </w:r>
            <w:r w:rsidR="009609E2">
              <w:rPr>
                <w:rFonts w:ascii="Arial" w:eastAsia="Times New Roman" w:hAnsi="Arial" w:cs="Arial"/>
              </w:rPr>
              <w:t xml:space="preserve">ar cadastral 21006, nr carte funciara 21006 , nr tarla 4 , nr parcela 103 , categorie de folosinta ARABIL , la pretul de 9024.0 lei MOSTENI, afisata in data de 13.09.2022 la sediul Primariei MOSTENI, judetul TELEORMAN </w:t>
            </w:r>
          </w:p>
        </w:tc>
      </w:tr>
    </w:tbl>
    <w:p w14:paraId="3EE9719B" w14:textId="77777777" w:rsidR="00000000" w:rsidRDefault="009609E2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C613D0E" w14:textId="77777777">
        <w:tc>
          <w:tcPr>
            <w:tcW w:w="5000" w:type="pct"/>
            <w:vAlign w:val="center"/>
            <w:hideMark/>
          </w:tcPr>
          <w:p w14:paraId="1CB81097" w14:textId="77777777" w:rsidR="00000000" w:rsidRDefault="009609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011C5489" w14:textId="77777777">
        <w:tc>
          <w:tcPr>
            <w:tcW w:w="0" w:type="auto"/>
            <w:vAlign w:val="center"/>
            <w:hideMark/>
          </w:tcPr>
          <w:p w14:paraId="197037E0" w14:textId="77777777" w:rsidR="00000000" w:rsidRDefault="009609E2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59B6CADC" w14:textId="77777777">
        <w:tc>
          <w:tcPr>
            <w:tcW w:w="5000" w:type="pct"/>
            <w:vAlign w:val="center"/>
            <w:hideMark/>
          </w:tcPr>
          <w:p w14:paraId="36E3BC2D" w14:textId="77777777" w:rsidR="00000000" w:rsidRDefault="009609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SECRE</w:t>
            </w:r>
            <w:r>
              <w:rPr>
                <w:rFonts w:ascii="Arial" w:eastAsia="Times New Roman" w:hAnsi="Arial" w:cs="Arial"/>
              </w:rPr>
              <w:t xml:space="preserve">TAR </w:t>
            </w:r>
          </w:p>
        </w:tc>
      </w:tr>
      <w:tr w:rsidR="00000000" w14:paraId="657523BA" w14:textId="77777777">
        <w:tc>
          <w:tcPr>
            <w:tcW w:w="0" w:type="auto"/>
            <w:vAlign w:val="center"/>
            <w:hideMark/>
          </w:tcPr>
          <w:p w14:paraId="54914E49" w14:textId="77777777" w:rsidR="00000000" w:rsidRDefault="009609E2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4AB37E30" w14:textId="77777777">
        <w:tc>
          <w:tcPr>
            <w:tcW w:w="0" w:type="auto"/>
            <w:vAlign w:val="center"/>
            <w:hideMark/>
          </w:tcPr>
          <w:p w14:paraId="59E89546" w14:textId="77777777" w:rsidR="00000000" w:rsidRDefault="009609E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62FCD685" w14:textId="77777777" w:rsidR="009609E2" w:rsidRDefault="009609E2">
      <w:pPr>
        <w:rPr>
          <w:rFonts w:eastAsia="Times New Roman"/>
        </w:rPr>
      </w:pPr>
    </w:p>
    <w:sectPr w:rsidR="009609E2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7F"/>
    <w:rsid w:val="000F097F"/>
    <w:rsid w:val="0096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03CF7"/>
  <w15:chartTrackingRefBased/>
  <w15:docId w15:val="{BE55EDF4-BCA7-444A-8697-8EA7D09A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2022-09-13T08:53:00Z</dcterms:created>
  <dcterms:modified xsi:type="dcterms:W3CDTF">2022-09-13T08:53:00Z</dcterms:modified>
</cp:coreProperties>
</file>