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F" w:rsidRPr="00A774C0" w:rsidRDefault="005B21DF" w:rsidP="005B21DF">
      <w:pPr>
        <w:pStyle w:val="Title"/>
        <w:rPr>
          <w:rFonts w:ascii="Cambria" w:hAnsi="Cambria"/>
          <w:lang w:val="es-ES"/>
        </w:rPr>
      </w:pPr>
      <w:r w:rsidRPr="00A774C0">
        <w:rPr>
          <w:rFonts w:ascii="Cambria" w:hAnsi="Cambria"/>
          <w:lang w:val="es-ES"/>
        </w:rPr>
        <w:t>R O M Â N I A</w:t>
      </w:r>
    </w:p>
    <w:p w:rsidR="005B21DF" w:rsidRPr="00A774C0" w:rsidRDefault="005B21DF" w:rsidP="005B21DF">
      <w:pPr>
        <w:jc w:val="center"/>
        <w:rPr>
          <w:rFonts w:ascii="Cambria" w:hAnsi="Cambria"/>
          <w:b/>
          <w:bCs/>
          <w:sz w:val="28"/>
          <w:lang w:val="es-ES"/>
        </w:rPr>
      </w:pPr>
      <w:r w:rsidRPr="00A774C0">
        <w:rPr>
          <w:rFonts w:ascii="Cambria" w:hAnsi="Cambria"/>
          <w:b/>
          <w:bCs/>
          <w:sz w:val="28"/>
          <w:lang w:val="es-ES"/>
        </w:rPr>
        <w:t>JUDEŢUL TELEORMAN</w:t>
      </w:r>
    </w:p>
    <w:p w:rsidR="005B21DF" w:rsidRPr="004C6DAF" w:rsidRDefault="005B21DF" w:rsidP="005B21DF">
      <w:pPr>
        <w:jc w:val="center"/>
        <w:rPr>
          <w:rFonts w:ascii="Cambria" w:hAnsi="Cambria"/>
          <w:b/>
          <w:bCs/>
          <w:sz w:val="28"/>
          <w:lang w:val="fr-FR"/>
        </w:rPr>
      </w:pPr>
      <w:r w:rsidRPr="004C6DAF">
        <w:rPr>
          <w:rFonts w:ascii="Cambria" w:hAnsi="Cambria"/>
          <w:b/>
          <w:bCs/>
          <w:sz w:val="28"/>
          <w:lang w:val="fr-FR"/>
        </w:rPr>
        <w:t>CONSILIUL LOCAL MOŞTENI</w:t>
      </w:r>
    </w:p>
    <w:p w:rsidR="005B21DF" w:rsidRPr="004C6DAF" w:rsidRDefault="005B21DF" w:rsidP="005B21DF">
      <w:pPr>
        <w:jc w:val="center"/>
        <w:rPr>
          <w:rFonts w:ascii="Cambria" w:hAnsi="Cambria"/>
          <w:lang w:val="fr-FR"/>
        </w:rPr>
      </w:pPr>
      <w:r w:rsidRPr="004C6DAF">
        <w:rPr>
          <w:rFonts w:ascii="Cambria" w:hAnsi="Cambria"/>
          <w:b/>
          <w:bCs/>
          <w:sz w:val="28"/>
          <w:lang w:val="fr-FR"/>
        </w:rPr>
        <w:tab/>
      </w:r>
      <w:r w:rsidRPr="004C6DAF">
        <w:rPr>
          <w:rFonts w:ascii="Cambria" w:hAnsi="Cambria"/>
          <w:b/>
          <w:bCs/>
          <w:sz w:val="28"/>
          <w:lang w:val="fr-FR"/>
        </w:rPr>
        <w:tab/>
      </w:r>
      <w:r w:rsidRPr="004C6DAF">
        <w:rPr>
          <w:rFonts w:ascii="Cambria" w:hAnsi="Cambria"/>
          <w:b/>
          <w:bCs/>
          <w:sz w:val="28"/>
          <w:lang w:val="fr-FR"/>
        </w:rPr>
        <w:tab/>
      </w:r>
      <w:r w:rsidRPr="004C6DAF">
        <w:rPr>
          <w:rFonts w:ascii="Cambria" w:hAnsi="Cambria"/>
          <w:b/>
          <w:bCs/>
          <w:sz w:val="28"/>
          <w:lang w:val="fr-FR"/>
        </w:rPr>
        <w:tab/>
      </w:r>
      <w:r w:rsidRPr="004C6DAF">
        <w:rPr>
          <w:rFonts w:ascii="Cambria" w:hAnsi="Cambria"/>
          <w:b/>
          <w:bCs/>
          <w:sz w:val="28"/>
          <w:lang w:val="fr-FR"/>
        </w:rPr>
        <w:tab/>
      </w:r>
      <w:r w:rsidRPr="004C6DAF">
        <w:rPr>
          <w:rFonts w:ascii="Cambria" w:hAnsi="Cambria"/>
          <w:b/>
          <w:bCs/>
          <w:sz w:val="28"/>
          <w:lang w:val="fr-FR"/>
        </w:rPr>
        <w:tab/>
      </w:r>
    </w:p>
    <w:p w:rsidR="005B21DF" w:rsidRPr="004C6DAF" w:rsidRDefault="005B21DF" w:rsidP="005B21DF">
      <w:pPr>
        <w:pStyle w:val="Heading1"/>
        <w:jc w:val="center"/>
        <w:rPr>
          <w:rFonts w:ascii="Cambria" w:hAnsi="Cambria"/>
          <w:sz w:val="32"/>
          <w:u w:val="single"/>
        </w:rPr>
      </w:pPr>
      <w:r w:rsidRPr="004C6DAF">
        <w:rPr>
          <w:rFonts w:ascii="Cambria" w:hAnsi="Cambria"/>
          <w:sz w:val="32"/>
          <w:u w:val="single"/>
        </w:rPr>
        <w:t>H O T Ă R Â R E</w:t>
      </w:r>
    </w:p>
    <w:p w:rsidR="00166661" w:rsidRPr="005A429F" w:rsidRDefault="005A429F" w:rsidP="00F21FC9">
      <w:pPr>
        <w:ind w:firstLine="720"/>
        <w:jc w:val="both"/>
      </w:pPr>
      <w:r>
        <w:rPr>
          <w:b/>
          <w:i/>
          <w:lang w:val="es-ES"/>
        </w:rPr>
        <w:t>p</w:t>
      </w:r>
      <w:r w:rsidR="00166661" w:rsidRPr="005A429F">
        <w:rPr>
          <w:b/>
          <w:i/>
        </w:rPr>
        <w:t>rivind</w:t>
      </w:r>
      <w:r>
        <w:t>:</w:t>
      </w:r>
      <w:r w:rsidR="00166661" w:rsidRPr="005A429F">
        <w:t xml:space="preserve"> </w:t>
      </w:r>
      <w:r w:rsidR="005B21DF">
        <w:t>respingerea Proiectului de hotărâre nr.</w:t>
      </w:r>
      <w:r w:rsidR="00B65374">
        <w:t xml:space="preserve">2368/10.11.2020 privind </w:t>
      </w:r>
      <w:r w:rsidR="00166661" w:rsidRPr="005A429F">
        <w:t xml:space="preserve">avizarea </w:t>
      </w:r>
      <w:bookmarkStart w:id="0" w:name="_Hlk49446160"/>
      <w:bookmarkStart w:id="1" w:name="_Hlk49446245"/>
      <w:r w:rsidR="00166661" w:rsidRPr="005A429F">
        <w:t>Studiului de oportunitate, a Planului tarifar și analizei gradului de suportabilitate în cadrul SMID Teleorman</w:t>
      </w:r>
      <w:bookmarkEnd w:id="0"/>
      <w:r w:rsidR="00166661" w:rsidRPr="005A429F">
        <w:t>, Strategiei de contractare, Studiului de Fundamentare și a Documentației de Atribuire pentru ”delegarea prin concesiune a gestiunii activității de colectare și transport separat a deșeurilor municipale în județul Teleorman”</w:t>
      </w:r>
      <w:bookmarkEnd w:id="1"/>
      <w:r w:rsidR="00166661" w:rsidRPr="005A429F">
        <w:t xml:space="preserve">, precum si mandatarea primarului comunei </w:t>
      </w:r>
      <w:r>
        <w:t>Moșteni</w:t>
      </w:r>
      <w:r w:rsidR="00166661" w:rsidRPr="005A429F">
        <w:t xml:space="preserve"> ca reprezentant al comunei în Adunarea Generală a Asociației de Dezvoltare Intercomunitară </w:t>
      </w:r>
      <w:r w:rsidR="00166661" w:rsidRPr="005A429F">
        <w:rPr>
          <w:i/>
          <w:iCs/>
        </w:rPr>
        <w:t>,,Managementul Deșeurilor Teleorman”</w:t>
      </w:r>
      <w:r w:rsidR="00166661" w:rsidRPr="005A429F">
        <w:t xml:space="preserve"> să voteze pentru aprobarea Studiului de oportunitate, Planului tarifar și analizei gradului de suportabilitate în cadrul SMID Teleorman Strategiei de contractare, Studiului de Fundamentare</w:t>
      </w:r>
      <w:r w:rsidR="00166661" w:rsidRPr="005A429F">
        <w:rPr>
          <w:color w:val="FF0000"/>
        </w:rPr>
        <w:t xml:space="preserve"> </w:t>
      </w:r>
      <w:r w:rsidR="00166661" w:rsidRPr="005A429F">
        <w:t>și a Documentației de Atribuire pentru ”delegarea prin concesiune a gestiunii activității de colectare și transport separat a deșeurilor municipale în județul Teleorman”.</w:t>
      </w:r>
    </w:p>
    <w:p w:rsidR="002357E5" w:rsidRDefault="002357E5" w:rsidP="002357E5">
      <w:pPr>
        <w:pStyle w:val="BodyText"/>
        <w:ind w:left="1068"/>
        <w:jc w:val="both"/>
        <w:rPr>
          <w:b/>
          <w:bCs/>
          <w:i/>
          <w:sz w:val="24"/>
        </w:rPr>
      </w:pPr>
    </w:p>
    <w:p w:rsidR="002357E5" w:rsidRPr="002357E5" w:rsidRDefault="002357E5" w:rsidP="002357E5">
      <w:pPr>
        <w:pStyle w:val="BodyText"/>
        <w:jc w:val="both"/>
        <w:rPr>
          <w:rFonts w:ascii="Cambria" w:hAnsi="Cambria" w:cs="Arial"/>
          <w:sz w:val="26"/>
          <w:lang w:val="es-ES"/>
        </w:rPr>
      </w:pPr>
      <w:r>
        <w:rPr>
          <w:rFonts w:ascii="Cambria" w:hAnsi="Cambria" w:cs="Arial"/>
          <w:sz w:val="26"/>
          <w:lang w:val="es-ES"/>
        </w:rPr>
        <w:tab/>
      </w:r>
      <w:proofErr w:type="spellStart"/>
      <w:r w:rsidRPr="002357E5">
        <w:rPr>
          <w:rFonts w:ascii="Cambria" w:hAnsi="Cambria" w:cs="Arial"/>
          <w:sz w:val="26"/>
          <w:lang w:val="es-ES"/>
        </w:rPr>
        <w:t>Consiliul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local al </w:t>
      </w:r>
      <w:proofErr w:type="spellStart"/>
      <w:r w:rsidRPr="002357E5">
        <w:rPr>
          <w:rFonts w:ascii="Cambria" w:hAnsi="Cambria" w:cs="Arial"/>
          <w:sz w:val="26"/>
          <w:lang w:val="es-ES"/>
        </w:rPr>
        <w:t>comunei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</w:t>
      </w:r>
      <w:proofErr w:type="spellStart"/>
      <w:r w:rsidRPr="002357E5">
        <w:rPr>
          <w:rFonts w:ascii="Cambria" w:hAnsi="Cambria" w:cs="Arial"/>
          <w:sz w:val="26"/>
          <w:lang w:val="es-ES"/>
        </w:rPr>
        <w:t>Moşteni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, </w:t>
      </w:r>
      <w:proofErr w:type="spellStart"/>
      <w:r w:rsidRPr="002357E5">
        <w:rPr>
          <w:rFonts w:ascii="Cambria" w:hAnsi="Cambria" w:cs="Arial"/>
          <w:sz w:val="26"/>
          <w:lang w:val="es-ES"/>
        </w:rPr>
        <w:t>judetul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Teleorman </w:t>
      </w:r>
      <w:proofErr w:type="spellStart"/>
      <w:r w:rsidRPr="002357E5">
        <w:rPr>
          <w:rFonts w:ascii="Cambria" w:hAnsi="Cambria" w:cs="Arial"/>
          <w:sz w:val="26"/>
          <w:lang w:val="es-ES"/>
        </w:rPr>
        <w:t>constituit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la data de 22 </w:t>
      </w:r>
      <w:proofErr w:type="spellStart"/>
      <w:r w:rsidRPr="002357E5">
        <w:rPr>
          <w:rFonts w:ascii="Cambria" w:hAnsi="Cambria" w:cs="Arial"/>
          <w:sz w:val="26"/>
          <w:lang w:val="es-ES"/>
        </w:rPr>
        <w:t>octombrie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2020, </w:t>
      </w:r>
      <w:proofErr w:type="spellStart"/>
      <w:r w:rsidRPr="002357E5">
        <w:rPr>
          <w:rFonts w:ascii="Cambria" w:hAnsi="Cambria" w:cs="Arial"/>
          <w:sz w:val="26"/>
          <w:lang w:val="es-ES"/>
        </w:rPr>
        <w:t>intrunit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in </w:t>
      </w:r>
      <w:proofErr w:type="spellStart"/>
      <w:r w:rsidRPr="002357E5">
        <w:rPr>
          <w:rFonts w:ascii="Cambria" w:hAnsi="Cambria" w:cs="Arial"/>
          <w:sz w:val="26"/>
          <w:lang w:val="es-ES"/>
        </w:rPr>
        <w:t>sedinta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</w:t>
      </w:r>
      <w:proofErr w:type="spellStart"/>
      <w:r w:rsidRPr="002357E5">
        <w:rPr>
          <w:rFonts w:ascii="Cambria" w:hAnsi="Cambria" w:cs="Arial"/>
          <w:sz w:val="26"/>
          <w:lang w:val="es-ES"/>
        </w:rPr>
        <w:t>extraordinara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, </w:t>
      </w:r>
      <w:proofErr w:type="spellStart"/>
      <w:r w:rsidRPr="002357E5">
        <w:rPr>
          <w:rFonts w:ascii="Cambria" w:hAnsi="Cambria" w:cs="Arial"/>
          <w:sz w:val="26"/>
          <w:lang w:val="es-ES"/>
        </w:rPr>
        <w:t>având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in </w:t>
      </w:r>
      <w:proofErr w:type="spellStart"/>
      <w:proofErr w:type="gramStart"/>
      <w:r w:rsidRPr="002357E5">
        <w:rPr>
          <w:rFonts w:ascii="Cambria" w:hAnsi="Cambria" w:cs="Arial"/>
          <w:sz w:val="26"/>
          <w:lang w:val="es-ES"/>
        </w:rPr>
        <w:t>vedere</w:t>
      </w:r>
      <w:proofErr w:type="spellEnd"/>
      <w:r w:rsidRPr="002357E5">
        <w:rPr>
          <w:rFonts w:ascii="Cambria" w:hAnsi="Cambria" w:cs="Arial"/>
          <w:sz w:val="26"/>
          <w:lang w:val="es-ES"/>
        </w:rPr>
        <w:t xml:space="preserve"> :</w:t>
      </w:r>
      <w:proofErr w:type="gramEnd"/>
    </w:p>
    <w:p w:rsidR="00166661" w:rsidRPr="002357E5" w:rsidRDefault="002357E5" w:rsidP="002357E5">
      <w:pPr>
        <w:pStyle w:val="ListParagraph"/>
        <w:keepNext/>
        <w:ind w:left="0"/>
        <w:outlineLvl w:val="5"/>
        <w:rPr>
          <w:rFonts w:asciiTheme="majorHAnsi" w:hAnsiTheme="majorHAnsi"/>
          <w:bCs/>
          <w:sz w:val="26"/>
          <w:szCs w:val="26"/>
          <w:lang w:val="it-IT"/>
        </w:rPr>
      </w:pPr>
      <w:r w:rsidRPr="002357E5">
        <w:rPr>
          <w:rFonts w:asciiTheme="majorHAnsi" w:hAnsiTheme="majorHAnsi"/>
          <w:bCs/>
          <w:sz w:val="26"/>
          <w:szCs w:val="26"/>
          <w:lang w:val="it-IT"/>
        </w:rPr>
        <w:tab/>
        <w:t xml:space="preserve">- </w:t>
      </w:r>
      <w:r w:rsidR="00166661" w:rsidRPr="002357E5">
        <w:rPr>
          <w:rFonts w:asciiTheme="majorHAnsi" w:hAnsiTheme="majorHAnsi"/>
          <w:bCs/>
          <w:sz w:val="26"/>
          <w:szCs w:val="26"/>
          <w:lang w:val="it-IT"/>
        </w:rPr>
        <w:t xml:space="preserve">Referatul de aprobare al primarului comunei </w:t>
      </w:r>
      <w:r w:rsidRPr="002357E5">
        <w:rPr>
          <w:rFonts w:asciiTheme="majorHAnsi" w:hAnsiTheme="majorHAnsi"/>
          <w:bCs/>
          <w:sz w:val="26"/>
          <w:szCs w:val="26"/>
          <w:lang w:val="it-IT"/>
        </w:rPr>
        <w:t>Moșteni</w:t>
      </w:r>
      <w:r>
        <w:rPr>
          <w:rFonts w:asciiTheme="majorHAnsi" w:hAnsiTheme="majorHAnsi"/>
          <w:bCs/>
          <w:sz w:val="26"/>
          <w:szCs w:val="26"/>
          <w:lang w:val="it-IT"/>
        </w:rPr>
        <w:t>;</w:t>
      </w:r>
    </w:p>
    <w:p w:rsidR="002357E5" w:rsidRDefault="002357E5" w:rsidP="002357E5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6"/>
          <w:szCs w:val="26"/>
        </w:rPr>
      </w:pPr>
      <w:r w:rsidRPr="002357E5">
        <w:rPr>
          <w:rFonts w:asciiTheme="majorHAnsi" w:hAnsiTheme="majorHAnsi"/>
          <w:sz w:val="26"/>
          <w:szCs w:val="26"/>
        </w:rPr>
        <w:tab/>
        <w:t xml:space="preserve">- </w:t>
      </w:r>
      <w:r w:rsidR="00166661" w:rsidRPr="002357E5">
        <w:rPr>
          <w:rFonts w:asciiTheme="majorHAnsi" w:hAnsiTheme="majorHAnsi"/>
          <w:sz w:val="26"/>
          <w:szCs w:val="26"/>
        </w:rPr>
        <w:t xml:space="preserve">Raportul de specialitate al </w:t>
      </w:r>
      <w:r w:rsidRPr="002357E5">
        <w:rPr>
          <w:rFonts w:asciiTheme="majorHAnsi" w:hAnsiTheme="majorHAnsi"/>
          <w:sz w:val="26"/>
          <w:szCs w:val="26"/>
        </w:rPr>
        <w:t>Secretarului general</w:t>
      </w:r>
      <w:r w:rsidR="00166661" w:rsidRPr="002357E5">
        <w:rPr>
          <w:rFonts w:asciiTheme="majorHAnsi" w:hAnsiTheme="majorHAnsi"/>
          <w:sz w:val="26"/>
          <w:szCs w:val="26"/>
        </w:rPr>
        <w:t xml:space="preserve"> </w:t>
      </w:r>
      <w:r w:rsidRPr="002357E5">
        <w:rPr>
          <w:rFonts w:asciiTheme="majorHAnsi" w:hAnsiTheme="majorHAnsi"/>
          <w:sz w:val="26"/>
          <w:szCs w:val="26"/>
        </w:rPr>
        <w:t xml:space="preserve">al </w:t>
      </w:r>
      <w:r w:rsidR="00166661" w:rsidRPr="002357E5">
        <w:rPr>
          <w:rFonts w:asciiTheme="majorHAnsi" w:hAnsiTheme="majorHAnsi"/>
          <w:sz w:val="26"/>
          <w:szCs w:val="26"/>
        </w:rPr>
        <w:t xml:space="preserve">comunei </w:t>
      </w:r>
      <w:r w:rsidRPr="002357E5">
        <w:rPr>
          <w:rFonts w:asciiTheme="majorHAnsi" w:hAnsiTheme="majorHAnsi"/>
          <w:sz w:val="26"/>
          <w:szCs w:val="26"/>
        </w:rPr>
        <w:t>Mosteni</w:t>
      </w:r>
      <w:r>
        <w:rPr>
          <w:rFonts w:asciiTheme="majorHAnsi" w:hAnsiTheme="majorHAnsi"/>
          <w:sz w:val="26"/>
          <w:szCs w:val="26"/>
        </w:rPr>
        <w:t>;</w:t>
      </w:r>
    </w:p>
    <w:p w:rsidR="00B65374" w:rsidRDefault="00B65374" w:rsidP="002357E5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- propunerile în ședință ale consilierilor locali pentru respingerea Proiectului de hotărâre nr.2368/10.11.2020;</w:t>
      </w:r>
    </w:p>
    <w:p w:rsidR="00166661" w:rsidRPr="002357E5" w:rsidRDefault="002357E5" w:rsidP="00F21FC9">
      <w:pPr>
        <w:ind w:firstLine="720"/>
        <w:jc w:val="both"/>
        <w:rPr>
          <w:rFonts w:asciiTheme="majorHAnsi" w:hAnsiTheme="majorHAnsi"/>
          <w:sz w:val="26"/>
          <w:szCs w:val="26"/>
        </w:rPr>
      </w:pPr>
      <w:r w:rsidRPr="002357E5">
        <w:rPr>
          <w:rFonts w:asciiTheme="majorHAnsi" w:hAnsiTheme="majorHAnsi"/>
          <w:sz w:val="26"/>
          <w:szCs w:val="26"/>
        </w:rPr>
        <w:t>-</w:t>
      </w:r>
      <w:r w:rsidR="00166661" w:rsidRPr="002357E5">
        <w:rPr>
          <w:rFonts w:asciiTheme="majorHAnsi" w:hAnsiTheme="majorHAnsi"/>
          <w:sz w:val="26"/>
          <w:szCs w:val="26"/>
        </w:rPr>
        <w:t xml:space="preserve"> </w:t>
      </w:r>
      <w:r w:rsidRPr="002357E5">
        <w:rPr>
          <w:rFonts w:asciiTheme="majorHAnsi" w:hAnsiTheme="majorHAnsi"/>
          <w:sz w:val="26"/>
          <w:szCs w:val="26"/>
        </w:rPr>
        <w:t xml:space="preserve">prevederile </w:t>
      </w:r>
      <w:r w:rsidR="00166661" w:rsidRPr="002357E5">
        <w:rPr>
          <w:rFonts w:asciiTheme="majorHAnsi" w:hAnsiTheme="majorHAnsi"/>
          <w:bCs/>
          <w:sz w:val="26"/>
          <w:szCs w:val="26"/>
        </w:rPr>
        <w:t xml:space="preserve">art. </w:t>
      </w:r>
      <w:r w:rsidR="00B65374">
        <w:rPr>
          <w:rFonts w:asciiTheme="majorHAnsi" w:hAnsiTheme="majorHAnsi"/>
          <w:bCs/>
          <w:sz w:val="26"/>
          <w:szCs w:val="26"/>
        </w:rPr>
        <w:t>139 alin.(1) – (3)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166661" w:rsidRPr="002357E5">
        <w:rPr>
          <w:rFonts w:asciiTheme="majorHAnsi" w:hAnsiTheme="majorHAnsi"/>
          <w:bCs/>
          <w:sz w:val="26"/>
          <w:szCs w:val="26"/>
        </w:rPr>
        <w:t>din O</w:t>
      </w:r>
      <w:r>
        <w:rPr>
          <w:rFonts w:asciiTheme="majorHAnsi" w:hAnsiTheme="majorHAnsi"/>
          <w:bCs/>
          <w:sz w:val="26"/>
          <w:szCs w:val="26"/>
        </w:rPr>
        <w:t>.</w:t>
      </w:r>
      <w:r w:rsidR="00166661" w:rsidRPr="002357E5">
        <w:rPr>
          <w:rFonts w:asciiTheme="majorHAnsi" w:hAnsiTheme="majorHAnsi"/>
          <w:bCs/>
          <w:sz w:val="26"/>
          <w:szCs w:val="26"/>
        </w:rPr>
        <w:t>U</w:t>
      </w:r>
      <w:r>
        <w:rPr>
          <w:rFonts w:asciiTheme="majorHAnsi" w:hAnsiTheme="majorHAnsi"/>
          <w:bCs/>
          <w:sz w:val="26"/>
          <w:szCs w:val="26"/>
        </w:rPr>
        <w:t>.</w:t>
      </w:r>
      <w:r w:rsidR="00166661" w:rsidRPr="002357E5">
        <w:rPr>
          <w:rFonts w:asciiTheme="majorHAnsi" w:hAnsiTheme="majorHAnsi"/>
          <w:bCs/>
          <w:sz w:val="26"/>
          <w:szCs w:val="26"/>
        </w:rPr>
        <w:t>G</w:t>
      </w:r>
      <w:r>
        <w:rPr>
          <w:rFonts w:asciiTheme="majorHAnsi" w:hAnsiTheme="majorHAnsi"/>
          <w:bCs/>
          <w:sz w:val="26"/>
          <w:szCs w:val="26"/>
        </w:rPr>
        <w:t>.</w:t>
      </w:r>
      <w:r w:rsidR="00166661" w:rsidRPr="002357E5">
        <w:rPr>
          <w:rFonts w:asciiTheme="majorHAnsi" w:hAnsiTheme="majorHAnsi"/>
          <w:bCs/>
          <w:sz w:val="26"/>
          <w:szCs w:val="26"/>
        </w:rPr>
        <w:t xml:space="preserve"> nr.57/2019</w:t>
      </w:r>
      <w:r w:rsidR="00166661" w:rsidRPr="002357E5">
        <w:rPr>
          <w:rFonts w:asciiTheme="majorHAnsi" w:hAnsiTheme="majorHAnsi"/>
          <w:sz w:val="26"/>
          <w:szCs w:val="26"/>
        </w:rPr>
        <w:t xml:space="preserve"> </w:t>
      </w:r>
      <w:r w:rsidR="00166661" w:rsidRPr="002357E5">
        <w:rPr>
          <w:rFonts w:asciiTheme="majorHAnsi" w:hAnsiTheme="majorHAnsi"/>
          <w:bCs/>
          <w:sz w:val="26"/>
          <w:szCs w:val="26"/>
        </w:rPr>
        <w:t>privind Codul Administrativ</w:t>
      </w:r>
      <w:r w:rsidR="00166661" w:rsidRPr="002357E5">
        <w:rPr>
          <w:rFonts w:asciiTheme="majorHAnsi" w:hAnsiTheme="majorHAnsi"/>
          <w:sz w:val="26"/>
          <w:szCs w:val="26"/>
        </w:rPr>
        <w:t>, cu modificările și completările ulterioare;</w:t>
      </w:r>
    </w:p>
    <w:p w:rsidR="00166661" w:rsidRPr="002357E5" w:rsidRDefault="00166661" w:rsidP="00504179">
      <w:pPr>
        <w:jc w:val="both"/>
        <w:rPr>
          <w:rFonts w:asciiTheme="majorHAnsi" w:hAnsiTheme="majorHAnsi"/>
          <w:bCs/>
          <w:sz w:val="26"/>
          <w:szCs w:val="26"/>
        </w:rPr>
      </w:pPr>
      <w:r w:rsidRPr="002357E5">
        <w:rPr>
          <w:rFonts w:asciiTheme="majorHAnsi" w:hAnsiTheme="majorHAnsi"/>
          <w:sz w:val="26"/>
          <w:szCs w:val="26"/>
        </w:rPr>
        <w:tab/>
      </w:r>
      <w:r w:rsidRPr="002357E5">
        <w:rPr>
          <w:rFonts w:asciiTheme="majorHAnsi" w:hAnsiTheme="majorHAnsi"/>
          <w:bCs/>
          <w:sz w:val="26"/>
          <w:szCs w:val="26"/>
        </w:rPr>
        <w:t xml:space="preserve"> </w:t>
      </w:r>
      <w:r w:rsidRPr="002357E5">
        <w:rPr>
          <w:rFonts w:asciiTheme="majorHAnsi" w:hAnsiTheme="majorHAnsi"/>
          <w:noProof/>
          <w:sz w:val="26"/>
          <w:szCs w:val="26"/>
          <w:lang w:val="en-US"/>
        </w:rPr>
        <w:t xml:space="preserve">În temeiul </w:t>
      </w:r>
      <w:r w:rsidR="002357E5">
        <w:rPr>
          <w:rFonts w:asciiTheme="majorHAnsi" w:hAnsiTheme="majorHAnsi"/>
          <w:noProof/>
          <w:sz w:val="26"/>
          <w:szCs w:val="26"/>
          <w:lang w:val="en-US"/>
        </w:rPr>
        <w:t>prevederilor art. 196 alin.(1), lit.</w:t>
      </w:r>
      <w:r w:rsidRPr="002357E5">
        <w:rPr>
          <w:rFonts w:asciiTheme="majorHAnsi" w:hAnsiTheme="majorHAnsi"/>
          <w:noProof/>
          <w:sz w:val="26"/>
          <w:szCs w:val="26"/>
          <w:lang w:val="en-US"/>
        </w:rPr>
        <w:t>a</w:t>
      </w:r>
      <w:r w:rsidR="002357E5">
        <w:rPr>
          <w:rFonts w:asciiTheme="majorHAnsi" w:hAnsiTheme="majorHAnsi"/>
          <w:noProof/>
          <w:sz w:val="26"/>
          <w:szCs w:val="26"/>
          <w:lang w:val="en-US"/>
        </w:rPr>
        <w:t>)</w:t>
      </w:r>
      <w:r w:rsidRPr="002357E5">
        <w:rPr>
          <w:rFonts w:asciiTheme="majorHAnsi" w:hAnsiTheme="majorHAnsi"/>
          <w:noProof/>
          <w:sz w:val="26"/>
          <w:szCs w:val="26"/>
          <w:lang w:val="en-US"/>
        </w:rPr>
        <w:t>, din O.U.G. nr. 57/2019, pri</w:t>
      </w:r>
      <w:r w:rsidR="002357E5">
        <w:rPr>
          <w:rFonts w:asciiTheme="majorHAnsi" w:hAnsiTheme="majorHAnsi"/>
          <w:noProof/>
          <w:sz w:val="26"/>
          <w:szCs w:val="26"/>
          <w:lang w:val="en-US"/>
        </w:rPr>
        <w:t>vind Codul administrativ</w:t>
      </w:r>
    </w:p>
    <w:p w:rsidR="00166661" w:rsidRPr="00E0730F" w:rsidRDefault="00166661" w:rsidP="00504179">
      <w:pPr>
        <w:keepNext/>
        <w:outlineLvl w:val="2"/>
        <w:rPr>
          <w:bCs/>
          <w:lang w:val="en-US"/>
        </w:rPr>
      </w:pPr>
    </w:p>
    <w:p w:rsidR="00166661" w:rsidRPr="002357E5" w:rsidRDefault="00166661" w:rsidP="002357E5">
      <w:pPr>
        <w:keepNext/>
        <w:jc w:val="center"/>
        <w:outlineLvl w:val="2"/>
        <w:rPr>
          <w:rFonts w:asciiTheme="majorHAnsi" w:hAnsiTheme="majorHAnsi"/>
          <w:b/>
          <w:bCs/>
          <w:sz w:val="28"/>
          <w:szCs w:val="28"/>
          <w:lang w:val="es-ES"/>
        </w:rPr>
      </w:pPr>
      <w:r w:rsidRPr="002357E5">
        <w:rPr>
          <w:rFonts w:asciiTheme="majorHAnsi" w:hAnsiTheme="majorHAnsi"/>
          <w:b/>
          <w:bCs/>
          <w:sz w:val="28"/>
          <w:szCs w:val="28"/>
          <w:lang w:val="es-ES"/>
        </w:rPr>
        <w:t>HOTĂRĂȘTE:</w:t>
      </w:r>
    </w:p>
    <w:p w:rsidR="00166661" w:rsidRPr="000D1EB5" w:rsidRDefault="00166661" w:rsidP="00507B34">
      <w:pPr>
        <w:keepNext/>
        <w:ind w:left="2880" w:firstLine="720"/>
        <w:outlineLvl w:val="2"/>
        <w:rPr>
          <w:b/>
          <w:bCs/>
          <w:lang w:val="es-ES"/>
        </w:rPr>
      </w:pPr>
    </w:p>
    <w:p w:rsidR="00166661" w:rsidRPr="002357E5" w:rsidRDefault="00B65374" w:rsidP="00B65374">
      <w:pPr>
        <w:ind w:firstLine="708"/>
        <w:jc w:val="both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Articol unic</w:t>
      </w:r>
      <w:r w:rsidR="00166661" w:rsidRPr="002357E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- </w:t>
      </w:r>
      <w:r w:rsidR="00166661" w:rsidRPr="002357E5">
        <w:rPr>
          <w:rFonts w:asciiTheme="majorHAnsi" w:hAnsiTheme="majorHAnsi"/>
          <w:sz w:val="26"/>
          <w:szCs w:val="26"/>
        </w:rPr>
        <w:t xml:space="preserve">Se </w:t>
      </w:r>
      <w:r w:rsidRPr="00B65374">
        <w:rPr>
          <w:rFonts w:asciiTheme="majorHAnsi" w:hAnsiTheme="majorHAnsi"/>
          <w:sz w:val="26"/>
          <w:szCs w:val="26"/>
        </w:rPr>
        <w:t xml:space="preserve">respinge </w:t>
      </w:r>
      <w:r w:rsidRPr="00B65374">
        <w:rPr>
          <w:sz w:val="26"/>
          <w:szCs w:val="26"/>
        </w:rPr>
        <w:t xml:space="preserve">Proiectul de hotărâre nr.2368/10.11.2020 privind avizarea Studiului de oportunitate, a Planului tarifar și analizei gradului de suportabilitate în cadrul SMID Teleorman, Strategiei de contractare, Studiului de Fundamentare și a Documentației de Atribuire pentru ”delegarea prin concesiune a gestiunii activității de colectare și transport separat a deșeurilor municipale în județul Teleorman”, precum si mandatarea primarului comunei Moșteni ca reprezentant al comunei în Adunarea Generală a Asociației de Dezvoltare Intercomunitară </w:t>
      </w:r>
      <w:r w:rsidRPr="00B65374">
        <w:rPr>
          <w:i/>
          <w:iCs/>
          <w:sz w:val="26"/>
          <w:szCs w:val="26"/>
        </w:rPr>
        <w:t>,,Managementul Deșeurilor Teleorman”</w:t>
      </w:r>
      <w:r w:rsidRPr="00B65374">
        <w:rPr>
          <w:sz w:val="26"/>
          <w:szCs w:val="26"/>
        </w:rPr>
        <w:t xml:space="preserve"> să voteze pentru aprobarea Studiului de oportunitate, Planului tarifar și analizei gradului de suportabilitate în cadrul SMID Teleorman Strategiei de contractare, Studiului de Fundamentare</w:t>
      </w:r>
      <w:r w:rsidRPr="00B65374">
        <w:rPr>
          <w:color w:val="FF0000"/>
          <w:sz w:val="26"/>
          <w:szCs w:val="26"/>
        </w:rPr>
        <w:t xml:space="preserve"> </w:t>
      </w:r>
      <w:r w:rsidRPr="00B65374">
        <w:rPr>
          <w:sz w:val="26"/>
          <w:szCs w:val="26"/>
        </w:rPr>
        <w:t>și a Documentației de Atribuire pentru ”delegarea prin concesiune a gestiunii activității de colectare și transport separat a deșeurilor municipale în județul Teleorman”</w:t>
      </w:r>
      <w:r>
        <w:rPr>
          <w:sz w:val="26"/>
          <w:szCs w:val="26"/>
        </w:rPr>
        <w:t>.</w:t>
      </w:r>
    </w:p>
    <w:p w:rsidR="00166661" w:rsidRPr="00E0730F" w:rsidRDefault="00166661" w:rsidP="008E5B84">
      <w:pPr>
        <w:keepNext/>
        <w:outlineLvl w:val="2"/>
        <w:rPr>
          <w:b/>
          <w:bCs/>
        </w:rPr>
      </w:pPr>
    </w:p>
    <w:p w:rsidR="00166661" w:rsidRPr="00E0730F" w:rsidRDefault="00166661" w:rsidP="00507B34">
      <w:pPr>
        <w:jc w:val="both"/>
        <w:rPr>
          <w:b/>
          <w:bCs/>
        </w:rPr>
      </w:pPr>
    </w:p>
    <w:p w:rsidR="00B65374" w:rsidRPr="00AF0133" w:rsidRDefault="00B65374" w:rsidP="00B65374">
      <w:pPr>
        <w:jc w:val="center"/>
        <w:rPr>
          <w:rFonts w:ascii="Cambria" w:hAnsi="Cambria"/>
          <w:b/>
          <w:sz w:val="30"/>
          <w:szCs w:val="30"/>
          <w:lang w:val="es-ES"/>
        </w:rPr>
      </w:pPr>
      <w:r w:rsidRPr="00AF0133">
        <w:rPr>
          <w:rFonts w:ascii="Cambria" w:hAnsi="Cambria"/>
          <w:b/>
          <w:sz w:val="30"/>
          <w:szCs w:val="30"/>
          <w:lang w:val="es-ES"/>
        </w:rPr>
        <w:t>PREȘEDINTE DE ȘEDINȚĂ,</w:t>
      </w:r>
    </w:p>
    <w:p w:rsidR="00B65374" w:rsidRPr="00AF0133" w:rsidRDefault="00B65374" w:rsidP="00B65374">
      <w:pPr>
        <w:jc w:val="center"/>
        <w:rPr>
          <w:rFonts w:ascii="Cambria" w:hAnsi="Cambria"/>
          <w:b/>
          <w:sz w:val="30"/>
          <w:szCs w:val="30"/>
          <w:lang w:val="es-ES"/>
        </w:rPr>
      </w:pPr>
      <w:proofErr w:type="spellStart"/>
      <w:r w:rsidRPr="00AF0133">
        <w:rPr>
          <w:rFonts w:ascii="Cambria" w:hAnsi="Cambria"/>
          <w:b/>
          <w:sz w:val="30"/>
          <w:szCs w:val="30"/>
          <w:lang w:val="es-ES"/>
        </w:rPr>
        <w:t>Văduva</w:t>
      </w:r>
      <w:proofErr w:type="spellEnd"/>
      <w:r w:rsidRPr="00AF0133">
        <w:rPr>
          <w:rFonts w:ascii="Cambria" w:hAnsi="Cambria"/>
          <w:b/>
          <w:sz w:val="30"/>
          <w:szCs w:val="30"/>
          <w:lang w:val="es-ES"/>
        </w:rPr>
        <w:t xml:space="preserve"> </w:t>
      </w:r>
      <w:proofErr w:type="spellStart"/>
      <w:r w:rsidRPr="00AF0133">
        <w:rPr>
          <w:rFonts w:ascii="Cambria" w:hAnsi="Cambria"/>
          <w:b/>
          <w:sz w:val="30"/>
          <w:szCs w:val="30"/>
          <w:lang w:val="es-ES"/>
        </w:rPr>
        <w:t>Constantin-Teodor</w:t>
      </w:r>
      <w:proofErr w:type="spellEnd"/>
    </w:p>
    <w:p w:rsidR="00B65374" w:rsidRPr="00AF0133" w:rsidRDefault="00B65374" w:rsidP="00B65374">
      <w:pPr>
        <w:jc w:val="center"/>
        <w:rPr>
          <w:rFonts w:ascii="Cambria" w:hAnsi="Cambria"/>
          <w:b/>
          <w:sz w:val="30"/>
          <w:szCs w:val="30"/>
          <w:lang w:val="es-ES"/>
        </w:rPr>
      </w:pPr>
    </w:p>
    <w:p w:rsidR="00B65374" w:rsidRPr="001E06F4" w:rsidRDefault="00B65374" w:rsidP="00B65374">
      <w:pPr>
        <w:jc w:val="center"/>
        <w:rPr>
          <w:rFonts w:ascii="Cambria" w:hAnsi="Cambria"/>
          <w:b/>
          <w:sz w:val="26"/>
          <w:szCs w:val="26"/>
          <w:u w:val="single"/>
          <w:lang w:val="es-ES"/>
        </w:rPr>
      </w:pP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AF0133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u w:val="single"/>
          <w:lang w:val="es-ES"/>
        </w:rPr>
        <w:t>CONTRASEMNEAZĂ</w:t>
      </w:r>
    </w:p>
    <w:p w:rsidR="00B65374" w:rsidRPr="00E0137F" w:rsidRDefault="00B65374" w:rsidP="00B65374">
      <w:pPr>
        <w:ind w:right="-13"/>
        <w:jc w:val="center"/>
        <w:rPr>
          <w:rFonts w:ascii="Cambria" w:hAnsi="Cambria"/>
          <w:b/>
          <w:bCs/>
          <w:sz w:val="26"/>
          <w:szCs w:val="26"/>
          <w:lang w:val="es-ES"/>
        </w:rPr>
      </w:pP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ab/>
      </w:r>
      <w:r>
        <w:rPr>
          <w:rFonts w:ascii="Cambria" w:hAnsi="Cambria"/>
          <w:b/>
          <w:bCs/>
          <w:sz w:val="26"/>
          <w:szCs w:val="26"/>
          <w:lang w:val="es-ES"/>
        </w:rPr>
        <w:tab/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>SECRETAR</w:t>
      </w:r>
      <w:r>
        <w:rPr>
          <w:rFonts w:ascii="Cambria" w:hAnsi="Cambria"/>
          <w:b/>
          <w:bCs/>
          <w:sz w:val="26"/>
          <w:szCs w:val="26"/>
          <w:lang w:val="es-ES"/>
        </w:rPr>
        <w:t xml:space="preserve"> GENERAL</w:t>
      </w:r>
      <w:r w:rsidRPr="00E0137F">
        <w:rPr>
          <w:rFonts w:ascii="Cambria" w:hAnsi="Cambria"/>
          <w:b/>
          <w:bCs/>
          <w:sz w:val="26"/>
          <w:szCs w:val="26"/>
          <w:lang w:val="es-ES"/>
        </w:rPr>
        <w:t>,</w:t>
      </w:r>
    </w:p>
    <w:p w:rsidR="00B65374" w:rsidRDefault="00B65374" w:rsidP="00B65374">
      <w:pPr>
        <w:jc w:val="center"/>
        <w:rPr>
          <w:rFonts w:ascii="Cambria" w:hAnsi="Cambria"/>
          <w:b/>
          <w:sz w:val="26"/>
          <w:szCs w:val="26"/>
          <w:lang w:val="es-ES"/>
        </w:rPr>
      </w:pP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r w:rsidRPr="001E06F4">
        <w:rPr>
          <w:rFonts w:ascii="Cambria" w:hAnsi="Cambria"/>
          <w:b/>
          <w:sz w:val="26"/>
          <w:szCs w:val="26"/>
          <w:lang w:val="es-ES"/>
        </w:rPr>
        <w:tab/>
      </w:r>
      <w:proofErr w:type="spellStart"/>
      <w:r w:rsidRPr="001E06F4">
        <w:rPr>
          <w:rFonts w:ascii="Cambria" w:hAnsi="Cambria"/>
          <w:b/>
          <w:sz w:val="26"/>
          <w:szCs w:val="26"/>
          <w:lang w:val="es-ES"/>
        </w:rPr>
        <w:t>Tăbărana</w:t>
      </w:r>
      <w:proofErr w:type="spellEnd"/>
      <w:r w:rsidRPr="001E06F4">
        <w:rPr>
          <w:rFonts w:ascii="Cambria" w:hAnsi="Cambria"/>
          <w:b/>
          <w:sz w:val="26"/>
          <w:szCs w:val="26"/>
          <w:lang w:val="es-ES"/>
        </w:rPr>
        <w:t xml:space="preserve"> </w:t>
      </w:r>
      <w:proofErr w:type="spellStart"/>
      <w:r w:rsidRPr="001E06F4">
        <w:rPr>
          <w:rFonts w:ascii="Cambria" w:hAnsi="Cambria"/>
          <w:b/>
          <w:sz w:val="26"/>
          <w:szCs w:val="26"/>
          <w:lang w:val="es-ES"/>
        </w:rPr>
        <w:t>Florin</w:t>
      </w:r>
      <w:proofErr w:type="spellEnd"/>
    </w:p>
    <w:p w:rsidR="00B65374" w:rsidRPr="001E06F4" w:rsidRDefault="00B65374" w:rsidP="00B65374">
      <w:pPr>
        <w:jc w:val="center"/>
        <w:rPr>
          <w:rFonts w:ascii="Cambria" w:hAnsi="Cambria"/>
          <w:b/>
          <w:sz w:val="26"/>
          <w:szCs w:val="26"/>
          <w:lang w:val="es-ES"/>
        </w:rPr>
      </w:pPr>
    </w:p>
    <w:p w:rsidR="00B65374" w:rsidRPr="00A774C0" w:rsidRDefault="00B65374" w:rsidP="00B65374">
      <w:pPr>
        <w:rPr>
          <w:rFonts w:ascii="Cambria" w:hAnsi="Cambria"/>
          <w:sz w:val="26"/>
          <w:lang w:val="es-ES"/>
        </w:rPr>
      </w:pPr>
      <w:proofErr w:type="spellStart"/>
      <w:r w:rsidRPr="00A774C0">
        <w:rPr>
          <w:rFonts w:ascii="Cambria" w:hAnsi="Cambria"/>
          <w:sz w:val="26"/>
          <w:lang w:val="es-ES"/>
        </w:rPr>
        <w:t>Mosteni</w:t>
      </w:r>
      <w:proofErr w:type="spellEnd"/>
    </w:p>
    <w:p w:rsidR="000D1EB5" w:rsidRPr="00624F90" w:rsidRDefault="00B65374" w:rsidP="00B65374">
      <w:pPr>
        <w:jc w:val="both"/>
        <w:rPr>
          <w:rFonts w:ascii="Cambria" w:hAnsi="Cambria"/>
          <w:b/>
          <w:bCs/>
          <w:color w:val="FF0000"/>
          <w:sz w:val="26"/>
          <w:szCs w:val="26"/>
        </w:rPr>
      </w:pPr>
      <w:proofErr w:type="spellStart"/>
      <w:r w:rsidRPr="00A774C0">
        <w:rPr>
          <w:rFonts w:ascii="Cambria" w:hAnsi="Cambria"/>
          <w:sz w:val="26"/>
          <w:lang w:val="es-ES"/>
        </w:rPr>
        <w:t>Nr.</w:t>
      </w:r>
      <w:proofErr w:type="spellEnd"/>
      <w:r w:rsidRPr="00A774C0">
        <w:rPr>
          <w:rFonts w:ascii="Cambria" w:hAnsi="Cambria"/>
          <w:sz w:val="26"/>
          <w:lang w:val="es-ES"/>
        </w:rPr>
        <w:t xml:space="preserve">   </w:t>
      </w:r>
      <w:r>
        <w:rPr>
          <w:rFonts w:ascii="Cambria" w:hAnsi="Cambria"/>
          <w:b/>
          <w:sz w:val="26"/>
          <w:lang w:val="es-ES"/>
        </w:rPr>
        <w:t>43</w:t>
      </w:r>
      <w:r w:rsidRPr="00A774C0">
        <w:rPr>
          <w:rFonts w:ascii="Cambria" w:hAnsi="Cambria"/>
          <w:sz w:val="26"/>
          <w:lang w:val="es-ES"/>
        </w:rPr>
        <w:t xml:space="preserve">  </w:t>
      </w:r>
      <w:proofErr w:type="spellStart"/>
      <w:r w:rsidRPr="00A774C0">
        <w:rPr>
          <w:rFonts w:ascii="Cambria" w:hAnsi="Cambria"/>
          <w:sz w:val="26"/>
          <w:lang w:val="es-ES"/>
        </w:rPr>
        <w:t>din</w:t>
      </w:r>
      <w:proofErr w:type="spellEnd"/>
      <w:r w:rsidRPr="00A774C0">
        <w:rPr>
          <w:rFonts w:ascii="Cambria" w:hAnsi="Cambria"/>
          <w:sz w:val="26"/>
          <w:lang w:val="es-ES"/>
        </w:rPr>
        <w:t xml:space="preserve">  </w:t>
      </w:r>
      <w:r>
        <w:rPr>
          <w:rFonts w:ascii="Cambria" w:hAnsi="Cambria"/>
          <w:b/>
          <w:sz w:val="26"/>
          <w:lang w:val="es-ES"/>
        </w:rPr>
        <w:t xml:space="preserve">12 </w:t>
      </w:r>
      <w:proofErr w:type="spellStart"/>
      <w:r>
        <w:rPr>
          <w:rFonts w:ascii="Cambria" w:hAnsi="Cambria"/>
          <w:b/>
          <w:sz w:val="26"/>
          <w:lang w:val="es-ES"/>
        </w:rPr>
        <w:t>noiembrie</w:t>
      </w:r>
      <w:proofErr w:type="spellEnd"/>
      <w:r>
        <w:rPr>
          <w:rFonts w:ascii="Cambria" w:hAnsi="Cambria"/>
          <w:b/>
          <w:sz w:val="26"/>
          <w:lang w:val="es-ES"/>
        </w:rPr>
        <w:t xml:space="preserve"> 2020</w:t>
      </w:r>
    </w:p>
    <w:p w:rsidR="00166661" w:rsidRPr="00507B34" w:rsidRDefault="00166661" w:rsidP="000D1EB5">
      <w:pPr>
        <w:rPr>
          <w:b/>
          <w:i/>
        </w:rPr>
      </w:pPr>
    </w:p>
    <w:sectPr w:rsidR="00166661" w:rsidRPr="00507B34" w:rsidSect="002357E5">
      <w:pgSz w:w="11906" w:h="16838" w:code="9"/>
      <w:pgMar w:top="547" w:right="662" w:bottom="36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64D6"/>
    <w:multiLevelType w:val="hybridMultilevel"/>
    <w:tmpl w:val="87D6B916"/>
    <w:lvl w:ilvl="0" w:tplc="4B9ADB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AB6"/>
    <w:multiLevelType w:val="hybridMultilevel"/>
    <w:tmpl w:val="571415B4"/>
    <w:lvl w:ilvl="0" w:tplc="F912EB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1D78B7"/>
    <w:multiLevelType w:val="hybridMultilevel"/>
    <w:tmpl w:val="B44084D4"/>
    <w:lvl w:ilvl="0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73E32567"/>
    <w:multiLevelType w:val="hybridMultilevel"/>
    <w:tmpl w:val="6910005E"/>
    <w:lvl w:ilvl="0" w:tplc="77C073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B34"/>
    <w:rsid w:val="000A5D38"/>
    <w:rsid w:val="000D1EB5"/>
    <w:rsid w:val="000F4FE7"/>
    <w:rsid w:val="00126401"/>
    <w:rsid w:val="00166661"/>
    <w:rsid w:val="001B3FB9"/>
    <w:rsid w:val="001C6697"/>
    <w:rsid w:val="002357E5"/>
    <w:rsid w:val="00243D55"/>
    <w:rsid w:val="00367603"/>
    <w:rsid w:val="003B7B82"/>
    <w:rsid w:val="003C5BED"/>
    <w:rsid w:val="00452218"/>
    <w:rsid w:val="00463EAC"/>
    <w:rsid w:val="004D1FEE"/>
    <w:rsid w:val="004D2BBD"/>
    <w:rsid w:val="00504179"/>
    <w:rsid w:val="00507B34"/>
    <w:rsid w:val="005A429F"/>
    <w:rsid w:val="005B21DF"/>
    <w:rsid w:val="005E2AA0"/>
    <w:rsid w:val="00624422"/>
    <w:rsid w:val="00695DE2"/>
    <w:rsid w:val="006B7828"/>
    <w:rsid w:val="0077075C"/>
    <w:rsid w:val="008E5B84"/>
    <w:rsid w:val="009C720F"/>
    <w:rsid w:val="00A849B4"/>
    <w:rsid w:val="00B56FAA"/>
    <w:rsid w:val="00B65374"/>
    <w:rsid w:val="00BA7B2B"/>
    <w:rsid w:val="00BE2C22"/>
    <w:rsid w:val="00BF01F6"/>
    <w:rsid w:val="00CE172F"/>
    <w:rsid w:val="00D135BF"/>
    <w:rsid w:val="00D375F7"/>
    <w:rsid w:val="00E0730F"/>
    <w:rsid w:val="00EA16FD"/>
    <w:rsid w:val="00EC235D"/>
    <w:rsid w:val="00ED36BF"/>
    <w:rsid w:val="00EF6580"/>
    <w:rsid w:val="00F21FC9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3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B21DF"/>
    <w:pPr>
      <w:keepNext/>
      <w:outlineLvl w:val="0"/>
    </w:pPr>
    <w:rPr>
      <w:b/>
      <w:b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7B3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B34"/>
    <w:rPr>
      <w:rFonts w:ascii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50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B34"/>
    <w:rPr>
      <w:rFonts w:ascii="Tahoma" w:hAnsi="Tahoma" w:cs="Tahoma"/>
      <w:sz w:val="16"/>
      <w:szCs w:val="16"/>
      <w:lang w:eastAsia="ro-RO"/>
    </w:rPr>
  </w:style>
  <w:style w:type="paragraph" w:styleId="NoSpacing">
    <w:name w:val="No Spacing"/>
    <w:uiPriority w:val="1"/>
    <w:qFormat/>
    <w:rsid w:val="00F21FC9"/>
    <w:rPr>
      <w:rFonts w:ascii="Times New Roman" w:hAnsi="Times New Roman"/>
      <w:sz w:val="24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F21FC9"/>
    <w:pPr>
      <w:spacing w:after="160" w:line="259" w:lineRule="auto"/>
      <w:ind w:left="720"/>
      <w:contextualSpacing/>
    </w:pPr>
    <w:rPr>
      <w:rFonts w:eastAsia="Calibri"/>
      <w:noProof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B21DF"/>
    <w:rPr>
      <w:rFonts w:ascii="Times New Roman" w:eastAsia="Times New Roman" w:hAnsi="Times New Roman"/>
      <w:b/>
      <w:bCs/>
      <w:sz w:val="26"/>
      <w:szCs w:val="24"/>
      <w:lang w:val="ro-RO"/>
    </w:rPr>
  </w:style>
  <w:style w:type="paragraph" w:styleId="Title">
    <w:name w:val="Title"/>
    <w:basedOn w:val="Normal"/>
    <w:link w:val="TitleChar"/>
    <w:qFormat/>
    <w:locked/>
    <w:rsid w:val="005B21DF"/>
    <w:pPr>
      <w:jc w:val="center"/>
    </w:pPr>
    <w:rPr>
      <w:b/>
      <w:bCs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5B21DF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Secretariat</cp:lastModifiedBy>
  <cp:revision>2</cp:revision>
  <cp:lastPrinted>2020-09-15T08:30:00Z</cp:lastPrinted>
  <dcterms:created xsi:type="dcterms:W3CDTF">2020-12-02T12:54:00Z</dcterms:created>
  <dcterms:modified xsi:type="dcterms:W3CDTF">2020-12-02T12:54:00Z</dcterms:modified>
</cp:coreProperties>
</file>