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46" w:rsidRPr="0076173A" w:rsidRDefault="00BB4446" w:rsidP="00BB4446">
      <w:pPr>
        <w:jc w:val="center"/>
        <w:rPr>
          <w:rFonts w:asciiTheme="majorHAnsi" w:hAnsiTheme="majorHAnsi"/>
          <w:b/>
          <w:sz w:val="28"/>
          <w:lang w:val="ro-RO"/>
        </w:rPr>
      </w:pPr>
      <w:r w:rsidRPr="0076173A">
        <w:rPr>
          <w:rFonts w:asciiTheme="majorHAnsi" w:hAnsiTheme="majorHAnsi"/>
          <w:b/>
          <w:sz w:val="28"/>
          <w:lang w:val="ro-RO"/>
        </w:rPr>
        <w:t>R O M Â N I A</w:t>
      </w:r>
    </w:p>
    <w:p w:rsidR="00BB4446" w:rsidRPr="0076173A" w:rsidRDefault="00BB4446" w:rsidP="00BB4446">
      <w:pPr>
        <w:jc w:val="center"/>
        <w:rPr>
          <w:rFonts w:asciiTheme="majorHAnsi" w:hAnsiTheme="majorHAnsi"/>
          <w:b/>
          <w:sz w:val="28"/>
          <w:lang w:val="ro-RO"/>
        </w:rPr>
      </w:pPr>
      <w:r w:rsidRPr="0076173A">
        <w:rPr>
          <w:rFonts w:asciiTheme="majorHAnsi" w:hAnsiTheme="majorHAnsi"/>
          <w:b/>
          <w:sz w:val="28"/>
          <w:lang w:val="ro-RO"/>
        </w:rPr>
        <w:t>JUDEŢUL TELEORMAN</w:t>
      </w:r>
    </w:p>
    <w:p w:rsidR="00BB4446" w:rsidRPr="0076173A" w:rsidRDefault="00BB4446" w:rsidP="00BB4446">
      <w:pPr>
        <w:jc w:val="center"/>
        <w:rPr>
          <w:rFonts w:asciiTheme="majorHAnsi" w:hAnsiTheme="majorHAnsi"/>
          <w:b/>
          <w:sz w:val="28"/>
          <w:lang w:val="ro-RO"/>
        </w:rPr>
      </w:pPr>
      <w:r w:rsidRPr="0076173A">
        <w:rPr>
          <w:rFonts w:asciiTheme="majorHAnsi" w:hAnsiTheme="majorHAnsi"/>
          <w:b/>
          <w:sz w:val="28"/>
          <w:lang w:val="ro-RO"/>
        </w:rPr>
        <w:t>CONSILIUL LOCAL MOŞTENI</w:t>
      </w:r>
    </w:p>
    <w:p w:rsidR="00BB4446" w:rsidRPr="0076173A" w:rsidRDefault="00BB4446" w:rsidP="00BB4446">
      <w:pPr>
        <w:jc w:val="center"/>
        <w:rPr>
          <w:rFonts w:asciiTheme="majorHAnsi" w:hAnsiTheme="majorHAnsi"/>
          <w:sz w:val="28"/>
          <w:u w:val="single"/>
          <w:lang w:val="ro-RO"/>
        </w:rPr>
      </w:pPr>
      <w:r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  <w:r w:rsidR="00123AA5" w:rsidRPr="0076173A">
        <w:rPr>
          <w:rFonts w:asciiTheme="majorHAnsi" w:hAnsiTheme="majorHAnsi"/>
          <w:sz w:val="28"/>
          <w:lang w:val="ro-RO"/>
        </w:rPr>
        <w:tab/>
      </w:r>
      <w:r w:rsidR="00123AA5"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  <w:r w:rsidRPr="0076173A">
        <w:rPr>
          <w:rFonts w:asciiTheme="majorHAnsi" w:hAnsiTheme="majorHAnsi"/>
          <w:sz w:val="28"/>
          <w:lang w:val="ro-RO"/>
        </w:rPr>
        <w:tab/>
      </w:r>
    </w:p>
    <w:p w:rsidR="00BB4446" w:rsidRPr="0076173A" w:rsidRDefault="00BB4446" w:rsidP="00BB4446">
      <w:pPr>
        <w:jc w:val="center"/>
        <w:rPr>
          <w:rFonts w:asciiTheme="majorHAnsi" w:hAnsiTheme="majorHAnsi"/>
          <w:b/>
          <w:sz w:val="28"/>
          <w:u w:val="single"/>
          <w:lang w:val="ro-RO"/>
        </w:rPr>
      </w:pPr>
    </w:p>
    <w:p w:rsidR="00BB4446" w:rsidRPr="0076173A" w:rsidRDefault="00BB4446" w:rsidP="00BB4446">
      <w:pPr>
        <w:jc w:val="center"/>
        <w:rPr>
          <w:rFonts w:asciiTheme="majorHAnsi" w:hAnsiTheme="majorHAnsi"/>
          <w:b/>
          <w:sz w:val="32"/>
          <w:u w:val="single"/>
          <w:lang w:val="ro-RO"/>
        </w:rPr>
      </w:pPr>
      <w:r w:rsidRPr="0076173A">
        <w:rPr>
          <w:rFonts w:asciiTheme="majorHAnsi" w:hAnsiTheme="majorHAnsi"/>
          <w:b/>
          <w:sz w:val="32"/>
          <w:u w:val="single"/>
          <w:lang w:val="ro-RO"/>
        </w:rPr>
        <w:t xml:space="preserve">H O T Ă R Â R E </w:t>
      </w:r>
    </w:p>
    <w:p w:rsidR="00BB4446" w:rsidRPr="0076173A" w:rsidRDefault="000754CD" w:rsidP="00BB4446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  <w:r w:rsidRPr="0076173A">
        <w:rPr>
          <w:rFonts w:asciiTheme="majorHAnsi" w:hAnsiTheme="majorHAnsi"/>
          <w:b/>
          <w:i/>
          <w:lang w:val="ro-RO"/>
        </w:rPr>
        <w:tab/>
      </w:r>
      <w:r w:rsidR="00BB4446" w:rsidRPr="0076173A">
        <w:rPr>
          <w:rFonts w:asciiTheme="majorHAnsi" w:hAnsiTheme="majorHAnsi"/>
          <w:b/>
          <w:i/>
          <w:lang w:val="ro-RO"/>
        </w:rPr>
        <w:t>Privind </w:t>
      </w:r>
      <w:r w:rsidR="00BB4446" w:rsidRPr="0076173A">
        <w:rPr>
          <w:rFonts w:asciiTheme="majorHAnsi" w:hAnsiTheme="majorHAnsi"/>
          <w:lang w:val="ro-RO"/>
        </w:rPr>
        <w:t>: aprobarea</w:t>
      </w:r>
      <w:r w:rsidRPr="0076173A">
        <w:rPr>
          <w:rFonts w:asciiTheme="majorHAnsi" w:hAnsiTheme="majorHAnsi"/>
          <w:lang w:val="ro-RO"/>
        </w:rPr>
        <w:t xml:space="preserve"> Planului de acţiuni/Lucrări de interes local  ce se vor desfăşura </w:t>
      </w:r>
      <w:r w:rsidRPr="0076173A">
        <w:rPr>
          <w:rFonts w:asciiTheme="majorHAnsi" w:hAnsiTheme="majorHAnsi"/>
          <w:lang w:val="ro-RO"/>
        </w:rPr>
        <w:tab/>
      </w:r>
      <w:r w:rsidRPr="0076173A">
        <w:rPr>
          <w:rFonts w:asciiTheme="majorHAnsi" w:hAnsiTheme="majorHAnsi"/>
          <w:lang w:val="ro-RO"/>
        </w:rPr>
        <w:tab/>
      </w:r>
      <w:r w:rsidRPr="0076173A">
        <w:rPr>
          <w:rFonts w:asciiTheme="majorHAnsi" w:hAnsiTheme="majorHAnsi"/>
          <w:lang w:val="ro-RO"/>
        </w:rPr>
        <w:tab/>
        <w:t xml:space="preserve">     în anul </w:t>
      </w:r>
      <w:r w:rsidR="006E5981">
        <w:rPr>
          <w:rFonts w:asciiTheme="majorHAnsi" w:hAnsiTheme="majorHAnsi"/>
          <w:lang w:val="ro-RO"/>
        </w:rPr>
        <w:t>2017</w:t>
      </w:r>
      <w:r w:rsidRPr="0076173A">
        <w:rPr>
          <w:rFonts w:asciiTheme="majorHAnsi" w:hAnsiTheme="majorHAnsi"/>
          <w:lang w:val="ro-RO"/>
        </w:rPr>
        <w:t xml:space="preserve"> în comuna Moşteni cu persoanele apte de muncă beneficiare </w:t>
      </w:r>
      <w:r w:rsidRPr="0076173A">
        <w:rPr>
          <w:rFonts w:asciiTheme="majorHAnsi" w:hAnsiTheme="majorHAnsi"/>
          <w:lang w:val="ro-RO"/>
        </w:rPr>
        <w:tab/>
      </w:r>
      <w:r w:rsidRPr="0076173A">
        <w:rPr>
          <w:rFonts w:asciiTheme="majorHAnsi" w:hAnsiTheme="majorHAnsi"/>
          <w:lang w:val="ro-RO"/>
        </w:rPr>
        <w:tab/>
      </w:r>
      <w:r w:rsidRPr="0076173A">
        <w:rPr>
          <w:rFonts w:asciiTheme="majorHAnsi" w:hAnsiTheme="majorHAnsi"/>
          <w:lang w:val="ro-RO"/>
        </w:rPr>
        <w:tab/>
        <w:t xml:space="preserve">     ale Legii nr.416/2001, cu modificările şi completările ulterioare</w:t>
      </w:r>
    </w:p>
    <w:p w:rsidR="00BB4446" w:rsidRPr="0076173A" w:rsidRDefault="00BB4446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0754CD" w:rsidRPr="0076173A" w:rsidRDefault="000754CD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b/>
          <w:color w:val="000000"/>
          <w:lang w:val="ro-RO"/>
        </w:rPr>
        <w:tab/>
      </w:r>
      <w:r w:rsidRPr="0061432A">
        <w:rPr>
          <w:rFonts w:asciiTheme="majorHAnsi" w:hAnsiTheme="majorHAnsi"/>
          <w:color w:val="000000"/>
          <w:lang w:val="ro-RO"/>
        </w:rPr>
        <w:t>Consiliul Local al comunei Moşteni co</w:t>
      </w:r>
      <w:r>
        <w:rPr>
          <w:rFonts w:asciiTheme="majorHAnsi" w:hAnsiTheme="majorHAnsi"/>
          <w:color w:val="000000"/>
          <w:lang w:val="ro-RO"/>
        </w:rPr>
        <w:t>nstituit la data de 2</w:t>
      </w:r>
      <w:r w:rsidR="006E5981">
        <w:rPr>
          <w:rFonts w:asciiTheme="majorHAnsi" w:hAnsiTheme="majorHAnsi"/>
          <w:color w:val="000000"/>
          <w:lang w:val="ro-RO"/>
        </w:rPr>
        <w:t>1 iunie 2016</w:t>
      </w:r>
      <w:r w:rsidRPr="0061432A">
        <w:rPr>
          <w:rFonts w:asciiTheme="majorHAnsi" w:hAnsiTheme="majorHAnsi"/>
          <w:color w:val="000000"/>
          <w:lang w:val="ro-RO"/>
        </w:rPr>
        <w:t xml:space="preserve">, întrunit în şedinţă ordinară în luna </w:t>
      </w:r>
      <w:r w:rsidR="006E5981">
        <w:rPr>
          <w:rFonts w:asciiTheme="majorHAnsi" w:hAnsiTheme="majorHAnsi"/>
          <w:color w:val="000000"/>
          <w:lang w:val="ro-RO"/>
        </w:rPr>
        <w:t>ianuarie 2017,</w:t>
      </w:r>
      <w:r w:rsidRPr="0061432A">
        <w:rPr>
          <w:rFonts w:asciiTheme="majorHAnsi" w:hAnsiTheme="majorHAnsi"/>
          <w:color w:val="000000"/>
          <w:lang w:val="ro-RO"/>
        </w:rPr>
        <w:t xml:space="preserve"> având în vedere:</w:t>
      </w:r>
    </w:p>
    <w:p w:rsidR="006E5981" w:rsidRPr="0061432A" w:rsidRDefault="006E5981" w:rsidP="006E5981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color w:val="000000"/>
          <w:lang w:val="ro-RO"/>
        </w:rPr>
        <w:tab/>
        <w:t>- Expunerea de motive a Primarului comunei Moşteni;</w:t>
      </w: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color w:val="000000"/>
          <w:lang w:val="ro-RO"/>
        </w:rPr>
        <w:tab/>
        <w:t>- Raportul compartimentului de specialitate;</w:t>
      </w:r>
    </w:p>
    <w:p w:rsidR="00A74BCC" w:rsidRPr="00A74BCC" w:rsidRDefault="00A74BCC" w:rsidP="00A74BCC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A74BCC">
        <w:rPr>
          <w:rFonts w:asciiTheme="majorHAnsi" w:hAnsiTheme="majorHAnsi"/>
          <w:sz w:val="26"/>
          <w:szCs w:val="26"/>
          <w:lang w:val="es-ES"/>
        </w:rPr>
        <w:tab/>
        <w:t xml:space="preserve">- </w:t>
      </w:r>
      <w:proofErr w:type="spellStart"/>
      <w:r w:rsidRPr="00A74BCC">
        <w:rPr>
          <w:rFonts w:asciiTheme="majorHAnsi" w:hAnsiTheme="majorHAnsi"/>
          <w:sz w:val="26"/>
          <w:szCs w:val="26"/>
          <w:lang w:val="es-ES"/>
        </w:rPr>
        <w:t>Avizul</w:t>
      </w:r>
      <w:proofErr w:type="spellEnd"/>
      <w:r w:rsidRPr="00A74BCC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sz w:val="26"/>
          <w:szCs w:val="26"/>
          <w:lang w:val="es-ES"/>
        </w:rPr>
        <w:t>Comisiilor</w:t>
      </w:r>
      <w:proofErr w:type="spellEnd"/>
      <w:r w:rsidRPr="00A74BCC">
        <w:rPr>
          <w:rFonts w:asciiTheme="majorHAnsi" w:hAnsiTheme="majorHAnsi"/>
          <w:sz w:val="26"/>
          <w:szCs w:val="26"/>
          <w:lang w:val="es-ES"/>
        </w:rPr>
        <w:t xml:space="preserve"> de </w:t>
      </w:r>
      <w:proofErr w:type="spellStart"/>
      <w:r w:rsidRPr="00A74BCC">
        <w:rPr>
          <w:rFonts w:asciiTheme="majorHAnsi" w:hAnsiTheme="majorHAnsi"/>
          <w:sz w:val="26"/>
          <w:szCs w:val="26"/>
          <w:lang w:val="es-ES"/>
        </w:rPr>
        <w:t>specialitate</w:t>
      </w:r>
      <w:proofErr w:type="spellEnd"/>
      <w:r w:rsidRPr="00A74BCC">
        <w:rPr>
          <w:rFonts w:asciiTheme="majorHAnsi" w:hAnsiTheme="majorHAnsi"/>
          <w:sz w:val="26"/>
          <w:szCs w:val="26"/>
          <w:lang w:val="es-ES"/>
        </w:rPr>
        <w:t xml:space="preserve"> ale </w:t>
      </w:r>
      <w:proofErr w:type="spellStart"/>
      <w:r w:rsidRPr="00A74BCC">
        <w:rPr>
          <w:rFonts w:asciiTheme="majorHAnsi" w:hAnsiTheme="majorHAnsi"/>
          <w:sz w:val="26"/>
          <w:szCs w:val="26"/>
          <w:lang w:val="es-ES"/>
        </w:rPr>
        <w:t>Consiliului</w:t>
      </w:r>
      <w:proofErr w:type="spellEnd"/>
      <w:r w:rsidRPr="00A74BCC">
        <w:rPr>
          <w:rFonts w:asciiTheme="majorHAnsi" w:hAnsiTheme="majorHAnsi"/>
          <w:sz w:val="26"/>
          <w:szCs w:val="26"/>
          <w:lang w:val="es-ES"/>
        </w:rPr>
        <w:t xml:space="preserve"> local </w:t>
      </w:r>
      <w:proofErr w:type="spellStart"/>
      <w:r w:rsidRPr="00A74BCC">
        <w:rPr>
          <w:rFonts w:asciiTheme="majorHAnsi" w:hAnsiTheme="majorHAnsi"/>
          <w:sz w:val="26"/>
          <w:szCs w:val="26"/>
          <w:lang w:val="es-ES"/>
        </w:rPr>
        <w:t>Moşteni</w:t>
      </w:r>
      <w:proofErr w:type="spellEnd"/>
      <w:r w:rsidRPr="00A74BCC">
        <w:rPr>
          <w:rFonts w:asciiTheme="majorHAnsi" w:hAnsiTheme="majorHAnsi"/>
          <w:sz w:val="26"/>
          <w:szCs w:val="26"/>
          <w:lang w:val="es-ES"/>
        </w:rPr>
        <w:t>;</w:t>
      </w: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color w:val="000000"/>
          <w:lang w:val="ro-RO"/>
        </w:rPr>
        <w:tab/>
        <w:t>- prevederile art.6 alin.(7) din Legea nr.416/2001, privind venitul minim garantat, cu modificările şi completările ulterioare;</w:t>
      </w: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color w:val="000000"/>
          <w:lang w:val="ro-RO"/>
        </w:rPr>
        <w:tab/>
        <w:t>- prevederile art.36 alin.(2) lit.c) şi lit.d) din Legea nr.215/2001 a administraţiei publice locale, republicată, cu modificările şi completările ulterioare;</w:t>
      </w: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color w:val="000000"/>
          <w:lang w:val="ro-RO"/>
        </w:rPr>
        <w:tab/>
        <w:t>În temeiul prevederilor art.45 alin.(1) din Legea nr. 215/2001 a administraţiei publice locale, republicată, cu modificările şi completările ulterioare</w:t>
      </w: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A74BCC" w:rsidRPr="0061432A" w:rsidRDefault="00A74BCC" w:rsidP="00A74BCC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lang w:val="ro-RO"/>
        </w:rPr>
      </w:pPr>
    </w:p>
    <w:p w:rsidR="00A74BCC" w:rsidRPr="0061432A" w:rsidRDefault="00A74BCC" w:rsidP="00A74BCC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 w:val="32"/>
          <w:szCs w:val="32"/>
          <w:lang w:val="ro-RO"/>
        </w:rPr>
      </w:pPr>
      <w:r w:rsidRPr="0061432A">
        <w:rPr>
          <w:rFonts w:asciiTheme="majorHAnsi" w:hAnsiTheme="majorHAnsi"/>
          <w:b/>
          <w:color w:val="000000"/>
          <w:sz w:val="32"/>
          <w:szCs w:val="32"/>
          <w:u w:val="single"/>
          <w:lang w:val="ro-RO"/>
        </w:rPr>
        <w:t>H O T Ă R Ă Ş T E</w:t>
      </w:r>
      <w:r w:rsidRPr="0061432A">
        <w:rPr>
          <w:rFonts w:asciiTheme="majorHAnsi" w:hAnsiTheme="majorHAnsi"/>
          <w:b/>
          <w:color w:val="000000"/>
          <w:sz w:val="32"/>
          <w:szCs w:val="32"/>
          <w:lang w:val="ro-RO"/>
        </w:rPr>
        <w:t>:</w:t>
      </w:r>
    </w:p>
    <w:p w:rsidR="00A74BCC" w:rsidRPr="0061432A" w:rsidRDefault="00A74BCC" w:rsidP="00A74BCC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 w:val="32"/>
          <w:szCs w:val="32"/>
          <w:lang w:val="ro-RO"/>
        </w:rPr>
      </w:pPr>
    </w:p>
    <w:p w:rsidR="00A74BCC" w:rsidRPr="0061432A" w:rsidRDefault="00A74BCC" w:rsidP="00A74BCC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 w:val="32"/>
          <w:szCs w:val="32"/>
          <w:lang w:val="ro-RO"/>
        </w:rPr>
      </w:pP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lang w:val="ro-RO"/>
        </w:rPr>
      </w:pPr>
      <w:r w:rsidRPr="0061432A">
        <w:rPr>
          <w:rFonts w:asciiTheme="majorHAnsi" w:hAnsiTheme="majorHAnsi"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i/>
          <w:color w:val="000000"/>
          <w:szCs w:val="26"/>
          <w:lang w:val="ro-RO"/>
        </w:rPr>
        <w:t>Art.1.</w:t>
      </w:r>
      <w:r w:rsidRPr="0061432A">
        <w:rPr>
          <w:rFonts w:asciiTheme="majorHAnsi" w:hAnsiTheme="majorHAnsi"/>
          <w:color w:val="000000"/>
          <w:szCs w:val="26"/>
          <w:lang w:val="ro-RO"/>
        </w:rPr>
        <w:t xml:space="preserve"> Se aprobă Planul de acţiuni/Lucrări de interes local </w:t>
      </w:r>
      <w:r w:rsidRPr="0061432A">
        <w:rPr>
          <w:rFonts w:asciiTheme="majorHAnsi" w:hAnsiTheme="majorHAnsi"/>
          <w:lang w:val="ro-RO"/>
        </w:rPr>
        <w:t xml:space="preserve">ce se vor desfăşura în anul </w:t>
      </w:r>
      <w:r w:rsidR="006E5981">
        <w:rPr>
          <w:rFonts w:asciiTheme="majorHAnsi" w:hAnsiTheme="majorHAnsi"/>
          <w:lang w:val="ro-RO"/>
        </w:rPr>
        <w:t>2017</w:t>
      </w:r>
      <w:r w:rsidRPr="0061432A">
        <w:rPr>
          <w:rFonts w:asciiTheme="majorHAnsi" w:hAnsiTheme="majorHAnsi"/>
          <w:lang w:val="ro-RO"/>
        </w:rPr>
        <w:t xml:space="preserve"> în comuna Moşteni cu persoanele apte de muncă beneficiare ale Legii nr.416/2001, cu modificările şi completările ulterioare conform anexei, care face parte integrantă din prezenta hotărâre.</w:t>
      </w: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lang w:val="ro-RO"/>
        </w:rPr>
      </w:pPr>
      <w:r w:rsidRPr="0061432A">
        <w:rPr>
          <w:rFonts w:asciiTheme="majorHAnsi" w:hAnsiTheme="majorHAnsi"/>
          <w:lang w:val="ro-RO"/>
        </w:rPr>
        <w:tab/>
      </w:r>
      <w:r w:rsidRPr="0061432A">
        <w:rPr>
          <w:rFonts w:asciiTheme="majorHAnsi" w:hAnsiTheme="majorHAnsi"/>
          <w:b/>
          <w:i/>
          <w:lang w:val="ro-RO"/>
        </w:rPr>
        <w:t xml:space="preserve">Art.2. </w:t>
      </w:r>
      <w:r w:rsidRPr="0061432A">
        <w:rPr>
          <w:rFonts w:asciiTheme="majorHAnsi" w:hAnsiTheme="majorHAnsi"/>
          <w:lang w:val="ro-RO"/>
        </w:rPr>
        <w:t>Cu aducerea la îndeplinire a prezentei hotărâri se însărcinează Viceprimarul comunei Moşteni.</w:t>
      </w:r>
    </w:p>
    <w:p w:rsidR="00A74BCC" w:rsidRPr="0061432A" w:rsidRDefault="00A74BCC" w:rsidP="00A74BCC">
      <w:pPr>
        <w:pStyle w:val="BodyTextIndent"/>
        <w:ind w:firstLine="0"/>
        <w:rPr>
          <w:rFonts w:asciiTheme="majorHAnsi" w:hAnsiTheme="majorHAnsi"/>
          <w:color w:val="000000"/>
          <w:szCs w:val="26"/>
          <w:lang w:val="ro-RO"/>
        </w:rPr>
      </w:pPr>
      <w:r w:rsidRPr="0061432A">
        <w:rPr>
          <w:rFonts w:asciiTheme="majorHAnsi" w:hAnsiTheme="majorHAnsi"/>
          <w:lang w:val="ro-RO"/>
        </w:rPr>
        <w:tab/>
      </w:r>
      <w:r w:rsidRPr="0061432A">
        <w:rPr>
          <w:rFonts w:asciiTheme="majorHAnsi" w:hAnsiTheme="majorHAnsi"/>
          <w:b/>
          <w:i/>
          <w:lang w:val="ro-RO"/>
        </w:rPr>
        <w:t xml:space="preserve">Art.3. </w:t>
      </w:r>
      <w:r w:rsidRPr="0061432A">
        <w:rPr>
          <w:rFonts w:asciiTheme="majorHAnsi" w:hAnsiTheme="majorHAnsi"/>
          <w:lang w:val="ro-RO"/>
        </w:rPr>
        <w:t>Secretarul comunei Moşteni va comunica prezenta hotărâre autorităţilor şi instituţiilor publice, precum şi oricăror persoane interesate.</w:t>
      </w:r>
    </w:p>
    <w:p w:rsidR="00BB4446" w:rsidRPr="0076173A" w:rsidRDefault="00BB4446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950DB9" w:rsidRPr="0076173A" w:rsidRDefault="00950DB9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950DB9" w:rsidRPr="0076173A" w:rsidRDefault="00950DB9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A74BCC" w:rsidRPr="006E5981" w:rsidRDefault="00A74BCC" w:rsidP="00A74BCC">
      <w:pPr>
        <w:jc w:val="center"/>
        <w:rPr>
          <w:rFonts w:ascii="Cambria" w:hAnsi="Cambria"/>
          <w:b/>
          <w:sz w:val="30"/>
          <w:szCs w:val="30"/>
          <w:lang w:val="es-ES"/>
        </w:rPr>
      </w:pPr>
      <w:r w:rsidRPr="006E5981">
        <w:rPr>
          <w:rFonts w:ascii="Cambria" w:hAnsi="Cambria"/>
          <w:b/>
          <w:sz w:val="30"/>
          <w:szCs w:val="30"/>
          <w:lang w:val="es-ES"/>
        </w:rPr>
        <w:t>PREȘEDINTE DE ȘEDINȚĂ,</w:t>
      </w:r>
    </w:p>
    <w:p w:rsidR="006E5981" w:rsidRPr="006E5981" w:rsidRDefault="006E5981" w:rsidP="00A74BCC">
      <w:pPr>
        <w:jc w:val="center"/>
        <w:rPr>
          <w:rFonts w:ascii="Cambria" w:hAnsi="Cambria"/>
          <w:b/>
          <w:sz w:val="30"/>
          <w:szCs w:val="30"/>
          <w:lang w:val="es-ES"/>
        </w:rPr>
      </w:pPr>
      <w:proofErr w:type="spellStart"/>
      <w:r>
        <w:rPr>
          <w:rFonts w:ascii="Cambria" w:hAnsi="Cambria"/>
          <w:b/>
          <w:sz w:val="30"/>
          <w:szCs w:val="30"/>
          <w:lang w:val="es-ES"/>
        </w:rPr>
        <w:t>Beșleagă</w:t>
      </w:r>
      <w:proofErr w:type="spellEnd"/>
      <w:r w:rsidR="00A74BCC" w:rsidRPr="006E5981">
        <w:rPr>
          <w:rFonts w:ascii="Cambria" w:hAnsi="Cambria"/>
          <w:b/>
          <w:sz w:val="30"/>
          <w:szCs w:val="30"/>
          <w:lang w:val="es-ES"/>
        </w:rPr>
        <w:t xml:space="preserve"> </w:t>
      </w:r>
      <w:proofErr w:type="spellStart"/>
      <w:r w:rsidR="00A74BCC" w:rsidRPr="006E5981">
        <w:rPr>
          <w:rFonts w:ascii="Cambria" w:hAnsi="Cambria"/>
          <w:b/>
          <w:sz w:val="30"/>
          <w:szCs w:val="30"/>
          <w:lang w:val="es-ES"/>
        </w:rPr>
        <w:t>Vasile</w:t>
      </w:r>
      <w:proofErr w:type="spellEnd"/>
    </w:p>
    <w:p w:rsidR="0076173A" w:rsidRPr="0076173A" w:rsidRDefault="0076173A" w:rsidP="00A74BCC">
      <w:pPr>
        <w:jc w:val="center"/>
        <w:rPr>
          <w:rFonts w:asciiTheme="majorHAnsi" w:hAnsiTheme="majorHAnsi"/>
          <w:b/>
          <w:color w:val="000000"/>
          <w:sz w:val="26"/>
          <w:u w:val="single"/>
          <w:lang w:val="ro-RO"/>
        </w:rPr>
      </w:pPr>
      <w:r w:rsidRPr="0076173A">
        <w:rPr>
          <w:rFonts w:asciiTheme="majorHAnsi" w:hAnsiTheme="majorHAnsi"/>
          <w:b/>
          <w:color w:val="000000"/>
          <w:lang w:val="ro-RO"/>
        </w:rPr>
        <w:tab/>
      </w:r>
      <w:r w:rsidRPr="0076173A">
        <w:rPr>
          <w:rFonts w:asciiTheme="majorHAnsi" w:hAnsiTheme="majorHAnsi"/>
          <w:b/>
          <w:color w:val="000000"/>
          <w:lang w:val="ro-RO"/>
        </w:rPr>
        <w:tab/>
      </w:r>
      <w:r w:rsidRPr="0076173A">
        <w:rPr>
          <w:rFonts w:asciiTheme="majorHAnsi" w:hAnsiTheme="majorHAnsi"/>
          <w:b/>
          <w:color w:val="000000"/>
          <w:lang w:val="ro-RO"/>
        </w:rPr>
        <w:tab/>
      </w:r>
      <w:r w:rsidRPr="0076173A">
        <w:rPr>
          <w:rFonts w:asciiTheme="majorHAnsi" w:hAnsiTheme="majorHAnsi"/>
          <w:b/>
          <w:color w:val="000000"/>
          <w:lang w:val="ro-RO"/>
        </w:rPr>
        <w:tab/>
      </w:r>
      <w:r w:rsidRPr="0076173A">
        <w:rPr>
          <w:rFonts w:asciiTheme="majorHAnsi" w:hAnsiTheme="majorHAnsi"/>
          <w:b/>
          <w:color w:val="000000"/>
          <w:lang w:val="ro-RO"/>
        </w:rPr>
        <w:tab/>
      </w:r>
      <w:r w:rsidRPr="0076173A">
        <w:rPr>
          <w:rFonts w:asciiTheme="majorHAnsi" w:hAnsiTheme="majorHAnsi"/>
          <w:b/>
          <w:color w:val="000000"/>
          <w:lang w:val="ro-RO"/>
        </w:rPr>
        <w:tab/>
      </w:r>
      <w:r w:rsidRPr="0076173A">
        <w:rPr>
          <w:rFonts w:asciiTheme="majorHAnsi" w:hAnsiTheme="majorHAnsi"/>
          <w:b/>
          <w:color w:val="000000"/>
          <w:lang w:val="ro-RO"/>
        </w:rPr>
        <w:tab/>
      </w:r>
      <w:r w:rsidRPr="0076173A">
        <w:rPr>
          <w:rFonts w:asciiTheme="majorHAnsi" w:hAnsiTheme="majorHAnsi"/>
          <w:b/>
          <w:color w:val="000000"/>
          <w:lang w:val="ro-RO"/>
        </w:rPr>
        <w:tab/>
      </w:r>
      <w:r w:rsidRPr="0076173A">
        <w:rPr>
          <w:rFonts w:asciiTheme="majorHAnsi" w:hAnsiTheme="majorHAnsi"/>
          <w:b/>
          <w:color w:val="000000"/>
          <w:sz w:val="26"/>
          <w:u w:val="single"/>
          <w:lang w:val="ro-RO"/>
        </w:rPr>
        <w:t>CONTRASEMNEAZĂ</w:t>
      </w:r>
    </w:p>
    <w:p w:rsidR="0076173A" w:rsidRPr="0076173A" w:rsidRDefault="0076173A" w:rsidP="0076173A">
      <w:pPr>
        <w:ind w:left="5040" w:firstLine="720"/>
        <w:jc w:val="center"/>
        <w:rPr>
          <w:rFonts w:asciiTheme="majorHAnsi" w:hAnsiTheme="majorHAnsi"/>
          <w:b/>
          <w:color w:val="000000"/>
          <w:sz w:val="26"/>
          <w:lang w:val="ro-RO"/>
        </w:rPr>
      </w:pPr>
      <w:r w:rsidRPr="0076173A">
        <w:rPr>
          <w:rFonts w:asciiTheme="majorHAnsi" w:hAnsiTheme="majorHAnsi"/>
          <w:b/>
          <w:color w:val="000000"/>
          <w:sz w:val="26"/>
          <w:lang w:val="ro-RO"/>
        </w:rPr>
        <w:t>S E C R E T A R,</w:t>
      </w:r>
    </w:p>
    <w:p w:rsidR="0076173A" w:rsidRPr="0076173A" w:rsidRDefault="0076173A" w:rsidP="0076173A">
      <w:pPr>
        <w:jc w:val="center"/>
        <w:rPr>
          <w:rFonts w:asciiTheme="majorHAnsi" w:hAnsiTheme="majorHAnsi"/>
          <w:b/>
          <w:color w:val="000000"/>
          <w:sz w:val="26"/>
          <w:lang w:val="ro-RO"/>
        </w:rPr>
      </w:pPr>
      <w:r w:rsidRPr="0076173A">
        <w:rPr>
          <w:rFonts w:asciiTheme="majorHAnsi" w:hAnsiTheme="majorHAnsi"/>
          <w:color w:val="000000"/>
          <w:sz w:val="26"/>
          <w:lang w:val="ro-RO"/>
        </w:rPr>
        <w:tab/>
      </w:r>
      <w:r w:rsidRPr="0076173A">
        <w:rPr>
          <w:rFonts w:asciiTheme="majorHAnsi" w:hAnsiTheme="majorHAnsi"/>
          <w:color w:val="000000"/>
          <w:sz w:val="26"/>
          <w:lang w:val="ro-RO"/>
        </w:rPr>
        <w:tab/>
      </w:r>
      <w:r w:rsidRPr="0076173A">
        <w:rPr>
          <w:rFonts w:asciiTheme="majorHAnsi" w:hAnsiTheme="majorHAnsi"/>
          <w:color w:val="000000"/>
          <w:sz w:val="26"/>
          <w:lang w:val="ro-RO"/>
        </w:rPr>
        <w:tab/>
      </w:r>
      <w:r w:rsidRPr="0076173A">
        <w:rPr>
          <w:rFonts w:asciiTheme="majorHAnsi" w:hAnsiTheme="majorHAnsi"/>
          <w:color w:val="000000"/>
          <w:sz w:val="26"/>
          <w:lang w:val="ro-RO"/>
        </w:rPr>
        <w:tab/>
      </w:r>
      <w:r w:rsidRPr="0076173A">
        <w:rPr>
          <w:rFonts w:asciiTheme="majorHAnsi" w:hAnsiTheme="majorHAnsi"/>
          <w:color w:val="000000"/>
          <w:sz w:val="26"/>
          <w:lang w:val="ro-RO"/>
        </w:rPr>
        <w:tab/>
      </w:r>
      <w:r w:rsidRPr="0076173A">
        <w:rPr>
          <w:rFonts w:asciiTheme="majorHAnsi" w:hAnsiTheme="majorHAnsi"/>
          <w:color w:val="000000"/>
          <w:sz w:val="26"/>
          <w:lang w:val="ro-RO"/>
        </w:rPr>
        <w:tab/>
      </w:r>
      <w:r w:rsidRPr="0076173A">
        <w:rPr>
          <w:rFonts w:asciiTheme="majorHAnsi" w:hAnsiTheme="majorHAnsi"/>
          <w:color w:val="000000"/>
          <w:sz w:val="26"/>
          <w:lang w:val="ro-RO"/>
        </w:rPr>
        <w:tab/>
      </w:r>
      <w:r w:rsidRPr="0076173A">
        <w:rPr>
          <w:rFonts w:asciiTheme="majorHAnsi" w:hAnsiTheme="majorHAnsi"/>
          <w:color w:val="000000"/>
          <w:sz w:val="26"/>
          <w:lang w:val="ro-RO"/>
        </w:rPr>
        <w:tab/>
      </w:r>
      <w:r w:rsidRPr="0076173A">
        <w:rPr>
          <w:rFonts w:asciiTheme="majorHAnsi" w:hAnsiTheme="majorHAnsi"/>
          <w:b/>
          <w:color w:val="000000"/>
          <w:sz w:val="26"/>
          <w:lang w:val="ro-RO"/>
        </w:rPr>
        <w:t>Tăbărana Florin</w:t>
      </w:r>
    </w:p>
    <w:p w:rsidR="0076173A" w:rsidRPr="0076173A" w:rsidRDefault="0076173A" w:rsidP="0076173A">
      <w:pPr>
        <w:rPr>
          <w:rFonts w:asciiTheme="majorHAnsi" w:hAnsiTheme="majorHAnsi"/>
          <w:color w:val="000000"/>
          <w:sz w:val="26"/>
          <w:lang w:val="ro-RO"/>
        </w:rPr>
      </w:pPr>
    </w:p>
    <w:p w:rsidR="0076173A" w:rsidRPr="0076173A" w:rsidRDefault="0076173A" w:rsidP="0076173A">
      <w:pPr>
        <w:rPr>
          <w:rFonts w:asciiTheme="majorHAnsi" w:hAnsiTheme="majorHAnsi"/>
          <w:color w:val="000000"/>
          <w:sz w:val="26"/>
          <w:lang w:val="ro-RO"/>
        </w:rPr>
      </w:pPr>
      <w:r w:rsidRPr="0076173A">
        <w:rPr>
          <w:rFonts w:asciiTheme="majorHAnsi" w:hAnsiTheme="majorHAnsi"/>
          <w:color w:val="000000"/>
          <w:sz w:val="26"/>
          <w:lang w:val="ro-RO"/>
        </w:rPr>
        <w:t>Moşteni</w:t>
      </w:r>
    </w:p>
    <w:p w:rsidR="00950DB9" w:rsidRDefault="0076173A" w:rsidP="0076173A">
      <w:pPr>
        <w:pStyle w:val="BodyTextIndent"/>
        <w:ind w:firstLine="0"/>
        <w:jc w:val="left"/>
        <w:rPr>
          <w:rFonts w:asciiTheme="majorHAnsi" w:hAnsiTheme="majorHAnsi"/>
          <w:b/>
          <w:color w:val="000000"/>
          <w:lang w:val="ro-RO"/>
        </w:rPr>
      </w:pPr>
      <w:r w:rsidRPr="0076173A">
        <w:rPr>
          <w:rFonts w:asciiTheme="majorHAnsi" w:hAnsiTheme="majorHAnsi"/>
          <w:color w:val="000000"/>
          <w:lang w:val="ro-RO"/>
        </w:rPr>
        <w:t xml:space="preserve">Nr. </w:t>
      </w:r>
      <w:r w:rsidR="006E5981">
        <w:rPr>
          <w:rFonts w:asciiTheme="majorHAnsi" w:hAnsiTheme="majorHAnsi"/>
          <w:b/>
          <w:color w:val="000000"/>
          <w:lang w:val="ro-RO"/>
        </w:rPr>
        <w:t>4</w:t>
      </w:r>
      <w:r w:rsidRPr="0076173A">
        <w:rPr>
          <w:rFonts w:asciiTheme="majorHAnsi" w:hAnsiTheme="majorHAnsi"/>
          <w:b/>
          <w:color w:val="000000"/>
          <w:lang w:val="ro-RO"/>
        </w:rPr>
        <w:t xml:space="preserve"> </w:t>
      </w:r>
      <w:r w:rsidRPr="0076173A">
        <w:rPr>
          <w:rFonts w:asciiTheme="majorHAnsi" w:hAnsiTheme="majorHAnsi"/>
          <w:color w:val="000000"/>
          <w:lang w:val="ro-RO"/>
        </w:rPr>
        <w:t xml:space="preserve">din </w:t>
      </w:r>
      <w:r w:rsidRPr="0076173A">
        <w:rPr>
          <w:rFonts w:asciiTheme="majorHAnsi" w:hAnsiTheme="majorHAnsi"/>
          <w:b/>
          <w:color w:val="000000"/>
          <w:lang w:val="ro-RO"/>
        </w:rPr>
        <w:t>2</w:t>
      </w:r>
      <w:r w:rsidR="006E5981">
        <w:rPr>
          <w:rFonts w:asciiTheme="majorHAnsi" w:hAnsiTheme="majorHAnsi"/>
          <w:b/>
          <w:color w:val="000000"/>
          <w:lang w:val="ro-RO"/>
        </w:rPr>
        <w:t>7</w:t>
      </w:r>
      <w:r w:rsidR="00E12811">
        <w:rPr>
          <w:rFonts w:asciiTheme="majorHAnsi" w:hAnsiTheme="majorHAnsi"/>
          <w:b/>
          <w:color w:val="000000"/>
          <w:lang w:val="ro-RO"/>
        </w:rPr>
        <w:t xml:space="preserve"> </w:t>
      </w:r>
      <w:r w:rsidR="006E5981">
        <w:rPr>
          <w:rFonts w:asciiTheme="majorHAnsi" w:hAnsiTheme="majorHAnsi"/>
          <w:b/>
          <w:color w:val="000000"/>
          <w:lang w:val="ro-RO"/>
        </w:rPr>
        <w:t>ianuarie 2017</w:t>
      </w:r>
    </w:p>
    <w:p w:rsidR="00A74BCC" w:rsidRPr="0076173A" w:rsidRDefault="00A74BCC" w:rsidP="0076173A">
      <w:pPr>
        <w:pStyle w:val="BodyTextIndent"/>
        <w:ind w:firstLine="0"/>
        <w:jc w:val="left"/>
        <w:rPr>
          <w:rFonts w:asciiTheme="majorHAnsi" w:hAnsiTheme="majorHAnsi"/>
          <w:b/>
          <w:color w:val="000000"/>
          <w:szCs w:val="26"/>
          <w:lang w:val="ro-RO"/>
        </w:rPr>
      </w:pPr>
    </w:p>
    <w:p w:rsidR="00100371" w:rsidRPr="0076173A" w:rsidRDefault="00100371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  <w:r w:rsidRPr="0076173A">
        <w:rPr>
          <w:rFonts w:asciiTheme="majorHAnsi" w:hAnsiTheme="majorHAnsi"/>
          <w:b/>
          <w:color w:val="000000"/>
          <w:lang w:val="ro-RO"/>
        </w:rPr>
        <w:t xml:space="preserve">             R O M Â N I A       </w:t>
      </w:r>
      <w:r w:rsidR="0064188F" w:rsidRPr="0076173A">
        <w:rPr>
          <w:rFonts w:asciiTheme="majorHAnsi" w:hAnsiTheme="majorHAnsi"/>
          <w:b/>
          <w:color w:val="000000"/>
          <w:lang w:val="ro-RO"/>
        </w:rPr>
        <w:tab/>
      </w:r>
      <w:r w:rsidR="0064188F" w:rsidRPr="0076173A">
        <w:rPr>
          <w:rFonts w:asciiTheme="majorHAnsi" w:hAnsiTheme="majorHAnsi"/>
          <w:b/>
          <w:color w:val="000000"/>
          <w:lang w:val="ro-RO"/>
        </w:rPr>
        <w:tab/>
      </w:r>
      <w:r w:rsidR="0064188F" w:rsidRPr="0076173A">
        <w:rPr>
          <w:rFonts w:asciiTheme="majorHAnsi" w:hAnsiTheme="majorHAnsi"/>
          <w:b/>
          <w:color w:val="000000"/>
          <w:lang w:val="ro-RO"/>
        </w:rPr>
        <w:tab/>
      </w:r>
      <w:r w:rsidR="0076173A" w:rsidRPr="0076173A">
        <w:rPr>
          <w:rFonts w:asciiTheme="majorHAnsi" w:hAnsiTheme="majorHAnsi"/>
          <w:b/>
          <w:color w:val="000000"/>
          <w:lang w:val="ro-RO"/>
        </w:rPr>
        <w:tab/>
      </w:r>
      <w:r w:rsidR="0064188F" w:rsidRPr="0076173A">
        <w:rPr>
          <w:rFonts w:asciiTheme="majorHAnsi" w:hAnsiTheme="majorHAnsi"/>
          <w:b/>
          <w:color w:val="000000"/>
          <w:lang w:val="ro-RO"/>
        </w:rPr>
        <w:tab/>
      </w:r>
      <w:r w:rsidRPr="0076173A">
        <w:rPr>
          <w:rFonts w:asciiTheme="majorHAnsi" w:hAnsiTheme="majorHAnsi"/>
          <w:b/>
          <w:color w:val="000000"/>
          <w:lang w:val="ro-RO"/>
        </w:rPr>
        <w:tab/>
        <w:t xml:space="preserve">      </w:t>
      </w:r>
      <w:r w:rsidR="00387D4A" w:rsidRPr="0076173A">
        <w:rPr>
          <w:rFonts w:asciiTheme="majorHAnsi" w:hAnsiTheme="majorHAnsi"/>
          <w:b/>
          <w:color w:val="000000"/>
          <w:lang w:val="ro-RO"/>
        </w:rPr>
        <w:t xml:space="preserve">      </w:t>
      </w:r>
      <w:r w:rsidR="00123AA5" w:rsidRPr="0076173A">
        <w:rPr>
          <w:rFonts w:asciiTheme="majorHAnsi" w:hAnsiTheme="majorHAnsi"/>
          <w:b/>
          <w:color w:val="000000"/>
          <w:lang w:val="ro-RO"/>
        </w:rPr>
        <w:t xml:space="preserve">      </w:t>
      </w:r>
      <w:r w:rsidRPr="0076173A">
        <w:rPr>
          <w:rFonts w:asciiTheme="majorHAnsi" w:hAnsiTheme="majorHAnsi"/>
          <w:b/>
          <w:color w:val="000000"/>
          <w:u w:val="single"/>
          <w:lang w:val="ro-RO"/>
        </w:rPr>
        <w:t>A N E X A</w:t>
      </w:r>
      <w:r w:rsidRPr="0076173A">
        <w:rPr>
          <w:rFonts w:asciiTheme="majorHAnsi" w:hAnsiTheme="majorHAnsi"/>
          <w:b/>
          <w:color w:val="000000"/>
          <w:lang w:val="ro-RO"/>
        </w:rPr>
        <w:tab/>
      </w:r>
    </w:p>
    <w:p w:rsidR="00100371" w:rsidRPr="0076173A" w:rsidRDefault="00100371" w:rsidP="00100371">
      <w:pPr>
        <w:jc w:val="both"/>
        <w:rPr>
          <w:rFonts w:asciiTheme="majorHAnsi" w:hAnsiTheme="majorHAnsi"/>
          <w:b/>
          <w:lang w:val="ro-RO"/>
        </w:rPr>
      </w:pPr>
      <w:r w:rsidRPr="0076173A">
        <w:rPr>
          <w:rFonts w:asciiTheme="majorHAnsi" w:hAnsiTheme="majorHAnsi"/>
          <w:b/>
          <w:lang w:val="ro-RO"/>
        </w:rPr>
        <w:t xml:space="preserve">     JUDEŢUL TELEORMAN                                              </w:t>
      </w:r>
      <w:r w:rsidR="00387D4A" w:rsidRPr="0076173A">
        <w:rPr>
          <w:rFonts w:asciiTheme="majorHAnsi" w:hAnsiTheme="majorHAnsi"/>
          <w:b/>
          <w:lang w:val="ro-RO"/>
        </w:rPr>
        <w:tab/>
        <w:t xml:space="preserve">        </w:t>
      </w:r>
      <w:r w:rsidRPr="0076173A">
        <w:rPr>
          <w:rFonts w:asciiTheme="majorHAnsi" w:hAnsiTheme="majorHAnsi"/>
          <w:b/>
          <w:lang w:val="ro-RO"/>
        </w:rPr>
        <w:t>la Hotărârea nr.</w:t>
      </w:r>
      <w:r w:rsidR="0076173A">
        <w:rPr>
          <w:rFonts w:asciiTheme="majorHAnsi" w:hAnsiTheme="majorHAnsi"/>
          <w:b/>
          <w:lang w:val="ro-RO"/>
        </w:rPr>
        <w:t xml:space="preserve"> </w:t>
      </w:r>
      <w:r w:rsidR="00A74BCC">
        <w:rPr>
          <w:rFonts w:asciiTheme="majorHAnsi" w:hAnsiTheme="majorHAnsi"/>
          <w:b/>
          <w:lang w:val="ro-RO"/>
        </w:rPr>
        <w:t>4</w:t>
      </w:r>
      <w:r w:rsidR="0076173A">
        <w:rPr>
          <w:rFonts w:asciiTheme="majorHAnsi" w:hAnsiTheme="majorHAnsi"/>
          <w:b/>
          <w:lang w:val="ro-RO"/>
        </w:rPr>
        <w:t xml:space="preserve"> </w:t>
      </w:r>
      <w:r w:rsidRPr="0076173A">
        <w:rPr>
          <w:rFonts w:asciiTheme="majorHAnsi" w:hAnsiTheme="majorHAnsi"/>
          <w:b/>
          <w:lang w:val="ro-RO"/>
        </w:rPr>
        <w:t>/</w:t>
      </w:r>
      <w:r w:rsidR="00E12811">
        <w:rPr>
          <w:rFonts w:asciiTheme="majorHAnsi" w:hAnsiTheme="majorHAnsi"/>
          <w:b/>
          <w:lang w:val="ro-RO"/>
        </w:rPr>
        <w:t xml:space="preserve"> 2</w:t>
      </w:r>
      <w:r w:rsidR="006E5981">
        <w:rPr>
          <w:rFonts w:asciiTheme="majorHAnsi" w:hAnsiTheme="majorHAnsi"/>
          <w:b/>
          <w:lang w:val="ro-RO"/>
        </w:rPr>
        <w:t>7</w:t>
      </w:r>
      <w:r w:rsidR="0076173A">
        <w:rPr>
          <w:rFonts w:asciiTheme="majorHAnsi" w:hAnsiTheme="majorHAnsi"/>
          <w:b/>
          <w:lang w:val="ro-RO"/>
        </w:rPr>
        <w:t>.</w:t>
      </w:r>
      <w:r w:rsidR="006E5981">
        <w:rPr>
          <w:rFonts w:asciiTheme="majorHAnsi" w:hAnsiTheme="majorHAnsi"/>
          <w:b/>
          <w:lang w:val="ro-RO"/>
        </w:rPr>
        <w:t>01</w:t>
      </w:r>
      <w:r w:rsidR="0076173A">
        <w:rPr>
          <w:rFonts w:asciiTheme="majorHAnsi" w:hAnsiTheme="majorHAnsi"/>
          <w:b/>
          <w:lang w:val="ro-RO"/>
        </w:rPr>
        <w:t>.</w:t>
      </w:r>
      <w:r w:rsidR="005079E3" w:rsidRPr="0076173A">
        <w:rPr>
          <w:rFonts w:asciiTheme="majorHAnsi" w:hAnsiTheme="majorHAnsi"/>
          <w:b/>
          <w:lang w:val="ro-RO"/>
        </w:rPr>
        <w:t>201</w:t>
      </w:r>
      <w:r w:rsidR="006E5981">
        <w:rPr>
          <w:rFonts w:asciiTheme="majorHAnsi" w:hAnsiTheme="majorHAnsi"/>
          <w:b/>
          <w:lang w:val="ro-RO"/>
        </w:rPr>
        <w:t>7</w:t>
      </w:r>
    </w:p>
    <w:p w:rsidR="00100371" w:rsidRPr="0076173A" w:rsidRDefault="00100371" w:rsidP="00100371">
      <w:pPr>
        <w:jc w:val="both"/>
        <w:rPr>
          <w:rFonts w:asciiTheme="majorHAnsi" w:hAnsiTheme="majorHAnsi"/>
          <w:b/>
          <w:lang w:val="ro-RO"/>
        </w:rPr>
      </w:pPr>
      <w:r w:rsidRPr="0076173A">
        <w:rPr>
          <w:rFonts w:asciiTheme="majorHAnsi" w:hAnsiTheme="majorHAnsi"/>
          <w:b/>
          <w:lang w:val="ro-RO"/>
        </w:rPr>
        <w:t>CONSILIUL LOCAL MOŞTENI</w:t>
      </w:r>
      <w:r w:rsidRPr="0076173A">
        <w:rPr>
          <w:rFonts w:asciiTheme="majorHAnsi" w:hAnsiTheme="majorHAnsi"/>
          <w:b/>
          <w:lang w:val="ro-RO"/>
        </w:rPr>
        <w:tab/>
      </w:r>
      <w:r w:rsidRPr="0076173A">
        <w:rPr>
          <w:rFonts w:asciiTheme="majorHAnsi" w:hAnsiTheme="majorHAnsi"/>
          <w:b/>
          <w:lang w:val="ro-RO"/>
        </w:rPr>
        <w:tab/>
      </w:r>
      <w:r w:rsidRPr="0076173A">
        <w:rPr>
          <w:rFonts w:asciiTheme="majorHAnsi" w:hAnsiTheme="majorHAnsi"/>
          <w:b/>
          <w:lang w:val="ro-RO"/>
        </w:rPr>
        <w:tab/>
        <w:t xml:space="preserve">               </w:t>
      </w:r>
      <w:r w:rsidRPr="0076173A">
        <w:rPr>
          <w:rFonts w:asciiTheme="majorHAnsi" w:hAnsiTheme="majorHAnsi"/>
          <w:b/>
          <w:lang w:val="ro-RO"/>
        </w:rPr>
        <w:tab/>
      </w:r>
      <w:r w:rsidR="00A74BCC">
        <w:rPr>
          <w:rFonts w:asciiTheme="majorHAnsi" w:hAnsiTheme="majorHAnsi"/>
          <w:b/>
          <w:lang w:val="ro-RO"/>
        </w:rPr>
        <w:t xml:space="preserve">  </w:t>
      </w:r>
      <w:r w:rsidRPr="0076173A">
        <w:rPr>
          <w:rFonts w:asciiTheme="majorHAnsi" w:hAnsiTheme="majorHAnsi"/>
          <w:b/>
          <w:lang w:val="ro-RO"/>
        </w:rPr>
        <w:t>a Consiliului Local Moşteni</w:t>
      </w:r>
    </w:p>
    <w:p w:rsidR="009A14B3" w:rsidRPr="00A74BCC" w:rsidRDefault="009A14B3" w:rsidP="009A14B3">
      <w:pPr>
        <w:rPr>
          <w:rFonts w:asciiTheme="majorHAnsi" w:hAnsiTheme="majorHAnsi"/>
          <w:lang w:val="es-ES"/>
        </w:rPr>
      </w:pPr>
    </w:p>
    <w:p w:rsidR="009A14B3" w:rsidRPr="00A74BCC" w:rsidRDefault="009A14B3" w:rsidP="009A14B3">
      <w:pPr>
        <w:rPr>
          <w:rFonts w:asciiTheme="majorHAnsi" w:hAnsiTheme="majorHAnsi"/>
          <w:lang w:val="es-ES"/>
        </w:rPr>
      </w:pPr>
    </w:p>
    <w:p w:rsidR="00A74BCC" w:rsidRDefault="00A74BCC" w:rsidP="00A74BCC">
      <w:pPr>
        <w:jc w:val="center"/>
        <w:rPr>
          <w:rFonts w:asciiTheme="majorHAnsi" w:hAnsiTheme="majorHAnsi"/>
          <w:b/>
          <w:sz w:val="30"/>
          <w:szCs w:val="30"/>
          <w:lang w:val="es-ES"/>
        </w:rPr>
      </w:pPr>
      <w:r w:rsidRPr="00902648">
        <w:rPr>
          <w:rFonts w:asciiTheme="majorHAnsi" w:hAnsiTheme="majorHAnsi"/>
          <w:b/>
          <w:sz w:val="30"/>
          <w:szCs w:val="30"/>
          <w:lang w:val="es-ES"/>
        </w:rPr>
        <w:t>PLAN DE ACŢIUNI / LUCRĂRI DE INTERES LOCAL</w:t>
      </w:r>
    </w:p>
    <w:p w:rsidR="00A74BCC" w:rsidRPr="001E38BE" w:rsidRDefault="00A74BCC" w:rsidP="00A74BCC">
      <w:pPr>
        <w:jc w:val="center"/>
        <w:rPr>
          <w:rFonts w:asciiTheme="majorHAnsi" w:hAnsiTheme="majorHAnsi"/>
          <w:b/>
          <w:sz w:val="30"/>
          <w:szCs w:val="30"/>
          <w:lang w:val="es-ES"/>
        </w:rPr>
      </w:pPr>
      <w:proofErr w:type="spellStart"/>
      <w:r>
        <w:rPr>
          <w:rFonts w:asciiTheme="majorHAnsi" w:hAnsiTheme="majorHAnsi"/>
          <w:b/>
          <w:sz w:val="30"/>
          <w:szCs w:val="30"/>
          <w:lang w:val="es-ES"/>
        </w:rPr>
        <w:t>Anul</w:t>
      </w:r>
      <w:proofErr w:type="spellEnd"/>
      <w:r>
        <w:rPr>
          <w:rFonts w:asciiTheme="majorHAnsi" w:hAnsiTheme="majorHAnsi"/>
          <w:b/>
          <w:sz w:val="30"/>
          <w:szCs w:val="30"/>
          <w:lang w:val="es-ES"/>
        </w:rPr>
        <w:t xml:space="preserve"> </w:t>
      </w:r>
      <w:r w:rsidR="006E5981">
        <w:rPr>
          <w:rFonts w:asciiTheme="majorHAnsi" w:hAnsiTheme="majorHAnsi"/>
          <w:b/>
          <w:sz w:val="30"/>
          <w:szCs w:val="30"/>
          <w:lang w:val="es-ES"/>
        </w:rPr>
        <w:t>2017</w:t>
      </w:r>
    </w:p>
    <w:p w:rsidR="00A74BCC" w:rsidRPr="00902648" w:rsidRDefault="00A74BCC" w:rsidP="00A74BCC">
      <w:pPr>
        <w:jc w:val="both"/>
        <w:rPr>
          <w:rFonts w:asciiTheme="majorHAnsi" w:hAnsiTheme="majorHAnsi"/>
          <w:b/>
          <w:lang w:val="es-ES"/>
        </w:rPr>
      </w:pPr>
    </w:p>
    <w:p w:rsidR="00A74BCC" w:rsidRPr="00A74BCC" w:rsidRDefault="00A74BCC" w:rsidP="00A74BCC">
      <w:pPr>
        <w:jc w:val="both"/>
        <w:rPr>
          <w:rFonts w:asciiTheme="majorHAnsi" w:hAnsiTheme="majorHAnsi"/>
          <w:b/>
          <w:lang w:val="es-ES"/>
        </w:rPr>
      </w:pPr>
      <w:proofErr w:type="spellStart"/>
      <w:r w:rsidRPr="00A74BCC">
        <w:rPr>
          <w:rFonts w:asciiTheme="majorHAnsi" w:hAnsiTheme="majorHAnsi"/>
          <w:b/>
          <w:lang w:val="es-ES"/>
        </w:rPr>
        <w:t>Întocmit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în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conformitate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cu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prevederile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art.6 </w:t>
      </w:r>
      <w:proofErr w:type="spellStart"/>
      <w:r w:rsidRPr="00A74BCC">
        <w:rPr>
          <w:rFonts w:asciiTheme="majorHAnsi" w:hAnsiTheme="majorHAnsi"/>
          <w:b/>
          <w:lang w:val="es-ES"/>
        </w:rPr>
        <w:t>alin</w:t>
      </w:r>
      <w:proofErr w:type="spellEnd"/>
      <w:proofErr w:type="gramStart"/>
      <w:r w:rsidRPr="00A74BCC">
        <w:rPr>
          <w:rFonts w:asciiTheme="majorHAnsi" w:hAnsiTheme="majorHAnsi"/>
          <w:b/>
          <w:lang w:val="es-ES"/>
        </w:rPr>
        <w:t>.(</w:t>
      </w:r>
      <w:proofErr w:type="gramEnd"/>
      <w:r w:rsidRPr="00A74BCC">
        <w:rPr>
          <w:rFonts w:asciiTheme="majorHAnsi" w:hAnsiTheme="majorHAnsi"/>
          <w:b/>
          <w:lang w:val="es-ES"/>
        </w:rPr>
        <w:t xml:space="preserve">7) </w:t>
      </w:r>
      <w:proofErr w:type="spellStart"/>
      <w:r w:rsidRPr="00A74BCC">
        <w:rPr>
          <w:rFonts w:asciiTheme="majorHAnsi" w:hAnsiTheme="majorHAnsi"/>
          <w:b/>
          <w:lang w:val="es-ES"/>
        </w:rPr>
        <w:t>din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Legea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nr.416/2001, </w:t>
      </w:r>
      <w:proofErr w:type="spellStart"/>
      <w:r w:rsidRPr="00A74BCC">
        <w:rPr>
          <w:rFonts w:asciiTheme="majorHAnsi" w:hAnsiTheme="majorHAnsi"/>
          <w:b/>
          <w:lang w:val="es-ES"/>
        </w:rPr>
        <w:t>privind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venitul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minim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garantat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, </w:t>
      </w:r>
      <w:proofErr w:type="spellStart"/>
      <w:r w:rsidRPr="00A74BCC">
        <w:rPr>
          <w:rFonts w:asciiTheme="majorHAnsi" w:hAnsiTheme="majorHAnsi"/>
          <w:b/>
          <w:lang w:val="es-ES"/>
        </w:rPr>
        <w:t>cu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modificările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şi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completările</w:t>
      </w:r>
      <w:proofErr w:type="spellEnd"/>
      <w:r w:rsidRPr="00A74BCC">
        <w:rPr>
          <w:rFonts w:asciiTheme="majorHAnsi" w:hAnsiTheme="majorHAnsi"/>
          <w:b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b/>
          <w:lang w:val="es-ES"/>
        </w:rPr>
        <w:t>ulterioare</w:t>
      </w:r>
      <w:proofErr w:type="spellEnd"/>
      <w:r w:rsidRPr="00A74BCC">
        <w:rPr>
          <w:rFonts w:asciiTheme="majorHAnsi" w:hAnsiTheme="majorHAnsi"/>
          <w:b/>
          <w:lang w:val="es-ES"/>
        </w:rPr>
        <w:t>.</w:t>
      </w:r>
    </w:p>
    <w:p w:rsidR="00A74BCC" w:rsidRDefault="00A74BCC" w:rsidP="00A74BCC">
      <w:pPr>
        <w:rPr>
          <w:rFonts w:asciiTheme="majorHAnsi" w:hAnsiTheme="majorHAnsi"/>
          <w:lang w:val="es-E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60"/>
        <w:gridCol w:w="4144"/>
        <w:gridCol w:w="1276"/>
        <w:gridCol w:w="1417"/>
      </w:tblGrid>
      <w:tr w:rsidR="001753DA" w:rsidRPr="006951A1" w:rsidTr="00950EA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753DA" w:rsidRPr="006951A1" w:rsidRDefault="001753DA" w:rsidP="00950EAE">
            <w:pPr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lang w:val="ro-RO"/>
              </w:rPr>
              <w:t>Nr. crt.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1753DA" w:rsidRPr="006951A1" w:rsidRDefault="001753DA" w:rsidP="00950EAE">
            <w:pPr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lang w:val="ro-RO"/>
              </w:rPr>
              <w:t>OBIECTIV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1753DA" w:rsidRPr="006951A1" w:rsidRDefault="001753DA" w:rsidP="00950EAE">
            <w:pPr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lang w:val="ro-RO"/>
              </w:rPr>
              <w:t>Acţiunea/ Lucrarea de interes local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753DA" w:rsidRPr="006951A1" w:rsidRDefault="001753DA" w:rsidP="00950EAE">
            <w:pPr>
              <w:ind w:right="-108"/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lang w:val="ro-RO"/>
              </w:rPr>
              <w:t>Termen de realizare</w:t>
            </w:r>
          </w:p>
        </w:tc>
        <w:tc>
          <w:tcPr>
            <w:tcW w:w="1417" w:type="dxa"/>
            <w:vAlign w:val="center"/>
          </w:tcPr>
          <w:p w:rsidR="001753DA" w:rsidRPr="006951A1" w:rsidRDefault="001753DA" w:rsidP="00950EAE">
            <w:pPr>
              <w:ind w:left="-108" w:right="-122"/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lang w:val="ro-RO"/>
              </w:rPr>
              <w:t>Cine răspunde</w:t>
            </w:r>
          </w:p>
        </w:tc>
      </w:tr>
      <w:tr w:rsidR="001753DA" w:rsidRPr="006951A1" w:rsidTr="00950EAE">
        <w:tc>
          <w:tcPr>
            <w:tcW w:w="709" w:type="dxa"/>
          </w:tcPr>
          <w:p w:rsidR="001753DA" w:rsidRPr="006951A1" w:rsidRDefault="001753DA" w:rsidP="00950EA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  <w:t>1</w:t>
            </w:r>
          </w:p>
        </w:tc>
        <w:tc>
          <w:tcPr>
            <w:tcW w:w="2660" w:type="dxa"/>
          </w:tcPr>
          <w:p w:rsidR="001753DA" w:rsidRPr="006951A1" w:rsidRDefault="001753DA" w:rsidP="00950EAE">
            <w:pPr>
              <w:ind w:right="-108"/>
              <w:rPr>
                <w:rFonts w:asciiTheme="majorHAnsi" w:hAnsiTheme="majorHAnsi"/>
                <w:bCs/>
                <w:sz w:val="20"/>
                <w:szCs w:val="20"/>
                <w:lang w:val="fr-FR"/>
              </w:rPr>
            </w:pPr>
            <w:r w:rsidRPr="006951A1">
              <w:rPr>
                <w:rFonts w:ascii="Cambria" w:hAnsi="Cambria"/>
                <w:b/>
                <w:sz w:val="26"/>
                <w:szCs w:val="26"/>
                <w:lang w:val="ro-RO"/>
              </w:rPr>
              <w:t>Lucrări de refacere şi întreţinere a infrastructurii</w:t>
            </w:r>
          </w:p>
        </w:tc>
        <w:tc>
          <w:tcPr>
            <w:tcW w:w="4144" w:type="dxa"/>
            <w:vAlign w:val="center"/>
          </w:tcPr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curăţirea şi repararea canalelor colectoare şi de refugiu;</w:t>
            </w:r>
          </w:p>
          <w:p w:rsidR="001753DA" w:rsidRPr="006951A1" w:rsidRDefault="001753DA" w:rsidP="00950EAE">
            <w:pPr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curăţirea aroretelor, crengilor de pe aliniamentele ce afectează reţeaua de alimentare cu energie electrică a cetăţenilor;</w:t>
            </w:r>
          </w:p>
        </w:tc>
        <w:tc>
          <w:tcPr>
            <w:tcW w:w="1276" w:type="dxa"/>
            <w:vAlign w:val="center"/>
          </w:tcPr>
          <w:p w:rsidR="001753DA" w:rsidRPr="006951A1" w:rsidRDefault="001753DA" w:rsidP="00950EAE">
            <w:pPr>
              <w:ind w:right="-74"/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permanent</w:t>
            </w:r>
          </w:p>
        </w:tc>
        <w:tc>
          <w:tcPr>
            <w:tcW w:w="1417" w:type="dxa"/>
            <w:vAlign w:val="center"/>
          </w:tcPr>
          <w:p w:rsidR="001753DA" w:rsidRPr="006951A1" w:rsidRDefault="001753DA" w:rsidP="00950EAE">
            <w:pPr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Viceprimar</w:t>
            </w:r>
          </w:p>
        </w:tc>
      </w:tr>
      <w:tr w:rsidR="001753DA" w:rsidRPr="006951A1" w:rsidTr="00950EAE">
        <w:tc>
          <w:tcPr>
            <w:tcW w:w="709" w:type="dxa"/>
          </w:tcPr>
          <w:p w:rsidR="001753DA" w:rsidRPr="006951A1" w:rsidRDefault="001753DA" w:rsidP="00950EA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  <w:t>2</w:t>
            </w:r>
          </w:p>
        </w:tc>
        <w:tc>
          <w:tcPr>
            <w:tcW w:w="2660" w:type="dxa"/>
          </w:tcPr>
          <w:p w:rsidR="001753DA" w:rsidRPr="006951A1" w:rsidRDefault="001753DA" w:rsidP="00950EA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6951A1">
              <w:rPr>
                <w:rFonts w:ascii="Cambria" w:hAnsi="Cambria"/>
                <w:b/>
                <w:sz w:val="26"/>
                <w:szCs w:val="26"/>
                <w:lang w:val="ro-RO"/>
              </w:rPr>
              <w:t>Ecologizare</w:t>
            </w:r>
          </w:p>
        </w:tc>
        <w:tc>
          <w:tcPr>
            <w:tcW w:w="4144" w:type="dxa"/>
            <w:vAlign w:val="center"/>
          </w:tcPr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curăţirea, decolmatarea cursurilor de apă;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amenajarea şi întreţinerea platformelor de gunoi 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amenajarea punctelor de colectare selectivă a deşeurilor;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îm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pădurirea terenurilor degradate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curăţirea, decolmatarea cursuril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or de apă împădurirea malurilor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;</w:t>
            </w:r>
          </w:p>
          <w:p w:rsidR="001753DA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igienizarea clădirilor şi mobilierului la clădirile instituţiilor publice (administraţie, şcoală, grădiniţă, cămin cultural);</w:t>
            </w:r>
          </w:p>
          <w:p w:rsidR="001753DA" w:rsidRPr="006951A1" w:rsidRDefault="001753DA" w:rsidP="00950EAE">
            <w:pPr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>- igienizare străzi.</w:t>
            </w:r>
          </w:p>
        </w:tc>
        <w:tc>
          <w:tcPr>
            <w:tcW w:w="1276" w:type="dxa"/>
            <w:vAlign w:val="center"/>
          </w:tcPr>
          <w:p w:rsidR="001753DA" w:rsidRPr="006951A1" w:rsidRDefault="001753DA" w:rsidP="00950EAE">
            <w:pPr>
              <w:ind w:right="-74"/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permanent</w:t>
            </w:r>
          </w:p>
        </w:tc>
        <w:tc>
          <w:tcPr>
            <w:tcW w:w="1417" w:type="dxa"/>
            <w:vAlign w:val="center"/>
          </w:tcPr>
          <w:p w:rsidR="001753DA" w:rsidRPr="006951A1" w:rsidRDefault="001753DA" w:rsidP="00950EAE">
            <w:pPr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Viceprimar</w:t>
            </w:r>
          </w:p>
        </w:tc>
      </w:tr>
      <w:tr w:rsidR="001753DA" w:rsidRPr="006951A1" w:rsidTr="00950EAE">
        <w:tc>
          <w:tcPr>
            <w:tcW w:w="709" w:type="dxa"/>
          </w:tcPr>
          <w:p w:rsidR="001753DA" w:rsidRPr="006951A1" w:rsidRDefault="001753DA" w:rsidP="00950EA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  <w:t>3</w:t>
            </w:r>
          </w:p>
        </w:tc>
        <w:tc>
          <w:tcPr>
            <w:tcW w:w="2660" w:type="dxa"/>
          </w:tcPr>
          <w:p w:rsidR="001753DA" w:rsidRPr="006951A1" w:rsidRDefault="001753DA" w:rsidP="00950EA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6951A1">
              <w:rPr>
                <w:rFonts w:ascii="Cambria" w:hAnsi="Cambria"/>
                <w:b/>
                <w:sz w:val="26"/>
                <w:szCs w:val="26"/>
                <w:lang w:val="ro-RO"/>
              </w:rPr>
              <w:t>Alte lucrări</w:t>
            </w:r>
          </w:p>
        </w:tc>
        <w:tc>
          <w:tcPr>
            <w:tcW w:w="4144" w:type="dxa"/>
            <w:vAlign w:val="center"/>
          </w:tcPr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lucrări de reabilitare a clădirilor şi anexelor instituţiilor publice (administraţie, şcoală, grădiniţă, cămin cultural);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lucrări de împrejmuiri la clădirile instituţiilor publice (administraţie, şcoală, grădiniţă, cămin cultural);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asigurarea confortului termic la instituţiile publice (administraţie, şcoală, grădiniţă, cămin cultural)</w:t>
            </w:r>
            <w:r w:rsidRPr="006951A1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 – spart lemne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lucrări de repara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ţii curente a lăcaşelor de cult;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împrejmuire cimitir comunal;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6951A1">
              <w:rPr>
                <w:rFonts w:asciiTheme="majorHAnsi" w:hAnsiTheme="majorHAnsi"/>
                <w:sz w:val="20"/>
                <w:szCs w:val="20"/>
                <w:lang w:val="ro-RO"/>
              </w:rPr>
              <w:t>întreţinere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 terenuri de joacă pentru copii;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6951A1">
              <w:rPr>
                <w:rFonts w:asciiTheme="majorHAnsi" w:hAnsiTheme="majorHAnsi"/>
                <w:sz w:val="20"/>
                <w:szCs w:val="20"/>
                <w:lang w:val="ro-RO"/>
              </w:rPr>
              <w:t>întreţinerea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bazelor sportive şi de agrement;</w:t>
            </w:r>
          </w:p>
          <w:p w:rsidR="001753DA" w:rsidRPr="006951A1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6951A1">
              <w:rPr>
                <w:rFonts w:asciiTheme="majorHAnsi" w:hAnsiTheme="majorHAnsi"/>
                <w:sz w:val="20"/>
                <w:szCs w:val="20"/>
                <w:lang w:val="ro-RO"/>
              </w:rPr>
              <w:t>întreţinere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a fântânilor publice;</w:t>
            </w:r>
          </w:p>
          <w:p w:rsidR="001753DA" w:rsidRDefault="001753DA" w:rsidP="00950EAE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6951A1">
              <w:rPr>
                <w:rFonts w:asciiTheme="majorHAnsi" w:hAnsiTheme="majorHAnsi"/>
                <w:sz w:val="20"/>
                <w:szCs w:val="20"/>
                <w:lang w:val="ro-RO"/>
              </w:rPr>
              <w:t>întreţinere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>a islazului comunal;</w:t>
            </w:r>
          </w:p>
          <w:p w:rsidR="001753DA" w:rsidRDefault="001753DA" w:rsidP="00950EAE">
            <w:pPr>
              <w:jc w:val="both"/>
              <w:rPr>
                <w:rFonts w:asciiTheme="majorHAnsi" w:hAnsiTheme="majorHAnsi"/>
                <w:bCs/>
                <w:sz w:val="20"/>
                <w:szCs w:val="20"/>
                <w:lang w:val="ro-RO"/>
              </w:rPr>
            </w:pPr>
            <w:r w:rsidRPr="00F42EDF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c</w:t>
            </w:r>
            <w:r w:rsidRPr="00F42EDF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 xml:space="preserve">urăţat de zăpadă </w:t>
            </w:r>
            <w:r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 xml:space="preserve">şi gheaţă alei pietonale </w:t>
            </w:r>
            <w:r w:rsidRPr="00F42EDF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şi şanţuri de-a lungul drumurilor comunale</w:t>
            </w:r>
            <w:r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 xml:space="preserve">; </w:t>
            </w:r>
          </w:p>
          <w:p w:rsidR="001753DA" w:rsidRPr="00F42EDF" w:rsidRDefault="001753DA" w:rsidP="00950EAE">
            <w:pPr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F42EDF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c</w:t>
            </w:r>
            <w:r w:rsidRPr="00F42EDF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 xml:space="preserve">urăţat de zăpadă </w:t>
            </w:r>
            <w:r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şi gheaţă alei cimitir comunal;</w:t>
            </w:r>
          </w:p>
        </w:tc>
        <w:tc>
          <w:tcPr>
            <w:tcW w:w="1276" w:type="dxa"/>
            <w:vAlign w:val="center"/>
          </w:tcPr>
          <w:p w:rsidR="001753DA" w:rsidRPr="006951A1" w:rsidRDefault="001753DA" w:rsidP="00950EAE">
            <w:pPr>
              <w:ind w:right="-74"/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permanent</w:t>
            </w:r>
          </w:p>
        </w:tc>
        <w:tc>
          <w:tcPr>
            <w:tcW w:w="1417" w:type="dxa"/>
            <w:vAlign w:val="center"/>
          </w:tcPr>
          <w:p w:rsidR="001753DA" w:rsidRPr="006951A1" w:rsidRDefault="001753DA" w:rsidP="00950EAE">
            <w:pPr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Viceprimar</w:t>
            </w:r>
          </w:p>
        </w:tc>
      </w:tr>
    </w:tbl>
    <w:p w:rsidR="001753DA" w:rsidRDefault="001753DA" w:rsidP="00A74BCC">
      <w:pPr>
        <w:rPr>
          <w:rFonts w:asciiTheme="majorHAnsi" w:hAnsiTheme="majorHAnsi"/>
          <w:lang w:val="es-ES"/>
        </w:rPr>
      </w:pPr>
    </w:p>
    <w:p w:rsidR="001753DA" w:rsidRPr="00A74BCC" w:rsidRDefault="001753DA" w:rsidP="00A74BCC">
      <w:pPr>
        <w:rPr>
          <w:rFonts w:asciiTheme="majorHAnsi" w:hAnsiTheme="majorHAnsi"/>
          <w:lang w:val="es-ES"/>
        </w:rPr>
      </w:pPr>
    </w:p>
    <w:p w:rsidR="00744E5D" w:rsidRPr="0076173A" w:rsidRDefault="00744E5D" w:rsidP="001D522D">
      <w:pPr>
        <w:pStyle w:val="NoSpacing"/>
        <w:jc w:val="center"/>
        <w:rPr>
          <w:rFonts w:asciiTheme="majorHAnsi" w:hAnsiTheme="majorHAnsi" w:cs="Times New Roman"/>
          <w:b/>
          <w:sz w:val="26"/>
          <w:szCs w:val="26"/>
          <w:lang w:val="ro-RO"/>
        </w:rPr>
      </w:pPr>
    </w:p>
    <w:p w:rsidR="00A74BCC" w:rsidRDefault="00A74BCC" w:rsidP="00A74BCC">
      <w:pPr>
        <w:jc w:val="center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PREȘEDINTE DE ȘEDINȚĂ,</w:t>
      </w:r>
    </w:p>
    <w:p w:rsidR="007D1405" w:rsidRPr="0076173A" w:rsidRDefault="006E5981" w:rsidP="00A74BCC">
      <w:pPr>
        <w:jc w:val="center"/>
        <w:rPr>
          <w:rFonts w:asciiTheme="majorHAnsi" w:hAnsiTheme="majorHAnsi"/>
          <w:bCs/>
          <w:sz w:val="26"/>
          <w:szCs w:val="26"/>
        </w:rPr>
      </w:pPr>
      <w:proofErr w:type="spellStart"/>
      <w:r>
        <w:rPr>
          <w:rFonts w:ascii="Cambria" w:hAnsi="Cambria"/>
          <w:b/>
          <w:sz w:val="30"/>
          <w:szCs w:val="30"/>
        </w:rPr>
        <w:t>Beșleagă</w:t>
      </w:r>
      <w:proofErr w:type="spellEnd"/>
      <w:r w:rsidR="00A74BCC">
        <w:rPr>
          <w:rFonts w:ascii="Cambria" w:hAnsi="Cambria"/>
          <w:b/>
          <w:sz w:val="30"/>
          <w:szCs w:val="30"/>
        </w:rPr>
        <w:t xml:space="preserve"> </w:t>
      </w:r>
      <w:proofErr w:type="spellStart"/>
      <w:r w:rsidR="00A74BCC">
        <w:rPr>
          <w:rFonts w:ascii="Cambria" w:hAnsi="Cambria"/>
          <w:b/>
          <w:sz w:val="30"/>
          <w:szCs w:val="30"/>
        </w:rPr>
        <w:t>Vasile</w:t>
      </w:r>
      <w:proofErr w:type="spellEnd"/>
    </w:p>
    <w:sectPr w:rsidR="007D1405" w:rsidRPr="0076173A" w:rsidSect="00744E5D">
      <w:pgSz w:w="11907" w:h="16840" w:code="9"/>
      <w:pgMar w:top="72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7C34"/>
    <w:multiLevelType w:val="hybridMultilevel"/>
    <w:tmpl w:val="21C83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D7C7517"/>
    <w:multiLevelType w:val="hybridMultilevel"/>
    <w:tmpl w:val="AC36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43121"/>
    <w:rsid w:val="000015CA"/>
    <w:rsid w:val="00024FC1"/>
    <w:rsid w:val="000369A2"/>
    <w:rsid w:val="000754CD"/>
    <w:rsid w:val="00082A5C"/>
    <w:rsid w:val="000934D5"/>
    <w:rsid w:val="000C7694"/>
    <w:rsid w:val="00100371"/>
    <w:rsid w:val="00123AA5"/>
    <w:rsid w:val="00137108"/>
    <w:rsid w:val="001535F5"/>
    <w:rsid w:val="001753DA"/>
    <w:rsid w:val="00176646"/>
    <w:rsid w:val="001808AA"/>
    <w:rsid w:val="0019127F"/>
    <w:rsid w:val="001944D1"/>
    <w:rsid w:val="001C3E1F"/>
    <w:rsid w:val="001D2351"/>
    <w:rsid w:val="001D522D"/>
    <w:rsid w:val="001F08A4"/>
    <w:rsid w:val="002067CE"/>
    <w:rsid w:val="00211187"/>
    <w:rsid w:val="00261DE1"/>
    <w:rsid w:val="00263287"/>
    <w:rsid w:val="002737D0"/>
    <w:rsid w:val="00293690"/>
    <w:rsid w:val="002B15D6"/>
    <w:rsid w:val="002E0A16"/>
    <w:rsid w:val="00380B4E"/>
    <w:rsid w:val="00387D4A"/>
    <w:rsid w:val="00390082"/>
    <w:rsid w:val="00391B93"/>
    <w:rsid w:val="00396561"/>
    <w:rsid w:val="003A7076"/>
    <w:rsid w:val="003C50D6"/>
    <w:rsid w:val="003D4C37"/>
    <w:rsid w:val="003F2655"/>
    <w:rsid w:val="00410536"/>
    <w:rsid w:val="00421775"/>
    <w:rsid w:val="00433DF1"/>
    <w:rsid w:val="00475D39"/>
    <w:rsid w:val="004A0083"/>
    <w:rsid w:val="004A60F3"/>
    <w:rsid w:val="004C6987"/>
    <w:rsid w:val="004D5A26"/>
    <w:rsid w:val="005079E3"/>
    <w:rsid w:val="0053016F"/>
    <w:rsid w:val="00534B9F"/>
    <w:rsid w:val="0054219F"/>
    <w:rsid w:val="0054442A"/>
    <w:rsid w:val="00554D49"/>
    <w:rsid w:val="005748B8"/>
    <w:rsid w:val="00575067"/>
    <w:rsid w:val="005A0761"/>
    <w:rsid w:val="005A3BBA"/>
    <w:rsid w:val="005B68E2"/>
    <w:rsid w:val="005D4006"/>
    <w:rsid w:val="005F4A3D"/>
    <w:rsid w:val="005F7681"/>
    <w:rsid w:val="0061432A"/>
    <w:rsid w:val="0064188F"/>
    <w:rsid w:val="0067020F"/>
    <w:rsid w:val="006951A1"/>
    <w:rsid w:val="006A3B54"/>
    <w:rsid w:val="006A3DC4"/>
    <w:rsid w:val="006B35A3"/>
    <w:rsid w:val="006B3898"/>
    <w:rsid w:val="006B60F1"/>
    <w:rsid w:val="006C2207"/>
    <w:rsid w:val="006C5137"/>
    <w:rsid w:val="006E5981"/>
    <w:rsid w:val="006F3153"/>
    <w:rsid w:val="006F688D"/>
    <w:rsid w:val="007055C8"/>
    <w:rsid w:val="00743121"/>
    <w:rsid w:val="00744E5D"/>
    <w:rsid w:val="0076173A"/>
    <w:rsid w:val="00791DC8"/>
    <w:rsid w:val="007B6F95"/>
    <w:rsid w:val="007D1405"/>
    <w:rsid w:val="007E4996"/>
    <w:rsid w:val="007F18CD"/>
    <w:rsid w:val="007F24F7"/>
    <w:rsid w:val="00833A46"/>
    <w:rsid w:val="008340E1"/>
    <w:rsid w:val="00881A56"/>
    <w:rsid w:val="008D3818"/>
    <w:rsid w:val="008E3214"/>
    <w:rsid w:val="008E38CD"/>
    <w:rsid w:val="00925D9C"/>
    <w:rsid w:val="00926B4E"/>
    <w:rsid w:val="00950DB9"/>
    <w:rsid w:val="00955157"/>
    <w:rsid w:val="00973DAD"/>
    <w:rsid w:val="00976524"/>
    <w:rsid w:val="009828E6"/>
    <w:rsid w:val="009909B3"/>
    <w:rsid w:val="009A14B3"/>
    <w:rsid w:val="009D18D6"/>
    <w:rsid w:val="009F5A63"/>
    <w:rsid w:val="00A06077"/>
    <w:rsid w:val="00A16950"/>
    <w:rsid w:val="00A22AB0"/>
    <w:rsid w:val="00A2450D"/>
    <w:rsid w:val="00A574D6"/>
    <w:rsid w:val="00A74BCC"/>
    <w:rsid w:val="00AA039B"/>
    <w:rsid w:val="00AA37A4"/>
    <w:rsid w:val="00AD3BF2"/>
    <w:rsid w:val="00B327A7"/>
    <w:rsid w:val="00B85023"/>
    <w:rsid w:val="00B97A23"/>
    <w:rsid w:val="00BB4446"/>
    <w:rsid w:val="00C21F31"/>
    <w:rsid w:val="00C2250F"/>
    <w:rsid w:val="00C52AC0"/>
    <w:rsid w:val="00C645FE"/>
    <w:rsid w:val="00C92C91"/>
    <w:rsid w:val="00CA4DA3"/>
    <w:rsid w:val="00CC7841"/>
    <w:rsid w:val="00CD3D92"/>
    <w:rsid w:val="00CD7A44"/>
    <w:rsid w:val="00CE6444"/>
    <w:rsid w:val="00CF10F1"/>
    <w:rsid w:val="00D232EC"/>
    <w:rsid w:val="00D32C1A"/>
    <w:rsid w:val="00DB4FDD"/>
    <w:rsid w:val="00E12811"/>
    <w:rsid w:val="00E502D4"/>
    <w:rsid w:val="00E77949"/>
    <w:rsid w:val="00E82207"/>
    <w:rsid w:val="00E9322A"/>
    <w:rsid w:val="00EE24D1"/>
    <w:rsid w:val="00F00F48"/>
    <w:rsid w:val="00F33933"/>
    <w:rsid w:val="00F35CCA"/>
    <w:rsid w:val="00F75B53"/>
    <w:rsid w:val="00F87775"/>
    <w:rsid w:val="00FA3411"/>
    <w:rsid w:val="00FB58CF"/>
    <w:rsid w:val="00FC20CA"/>
    <w:rsid w:val="00FF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21"/>
    <w:pPr>
      <w:spacing w:after="0" w:line="240" w:lineRule="auto"/>
    </w:pPr>
  </w:style>
  <w:style w:type="character" w:customStyle="1" w:styleId="yshortcuts">
    <w:name w:val="yshortcuts"/>
    <w:basedOn w:val="DefaultParagraphFont"/>
    <w:rsid w:val="00F00F48"/>
  </w:style>
  <w:style w:type="table" w:styleId="TableGrid">
    <w:name w:val="Table Grid"/>
    <w:basedOn w:val="TableNormal"/>
    <w:uiPriority w:val="59"/>
    <w:rsid w:val="004A6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00371"/>
    <w:pPr>
      <w:ind w:firstLine="2268"/>
      <w:jc w:val="both"/>
    </w:pPr>
    <w:rPr>
      <w:rFonts w:ascii="Arial" w:hAnsi="Arial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0371"/>
    <w:rPr>
      <w:rFonts w:ascii="Arial" w:eastAsia="Times New Roman" w:hAnsi="Arial" w:cs="Times New Roman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A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AA5"/>
    <w:rPr>
      <w:rFonts w:ascii="Times New Roman" w:eastAsia="Times New Roman" w:hAnsi="Times New Roman" w:cs="Times New Roman"/>
      <w:sz w:val="24"/>
      <w:szCs w:val="24"/>
    </w:rPr>
  </w:style>
  <w:style w:type="character" w:customStyle="1" w:styleId="ln2talineat">
    <w:name w:val="ln2talineat"/>
    <w:basedOn w:val="DefaultParagraphFont"/>
    <w:rsid w:val="00761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819">
              <w:marLeft w:val="15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8653">
                  <w:marLeft w:val="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5159-3D00-4CE6-9F9C-DB1D0647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MOSTENI</dc:creator>
  <cp:keywords/>
  <dc:description/>
  <cp:lastModifiedBy>Secretariat</cp:lastModifiedBy>
  <cp:revision>6</cp:revision>
  <cp:lastPrinted>2013-02-08T07:10:00Z</cp:lastPrinted>
  <dcterms:created xsi:type="dcterms:W3CDTF">2014-03-10T13:51:00Z</dcterms:created>
  <dcterms:modified xsi:type="dcterms:W3CDTF">2017-02-07T07:44:00Z</dcterms:modified>
</cp:coreProperties>
</file>